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7B" w:rsidRDefault="004E177B" w:rsidP="004E177B">
      <w:pPr>
        <w:rPr>
          <w:b/>
          <w:sz w:val="28"/>
          <w:szCs w:val="28"/>
        </w:rPr>
      </w:pPr>
      <w:r w:rsidRPr="008C764B">
        <w:rPr>
          <w:b/>
          <w:sz w:val="28"/>
          <w:szCs w:val="28"/>
        </w:rPr>
        <w:t>Положение о проведении Открытого турнира по армрестлингу.</w:t>
      </w:r>
    </w:p>
    <w:p w:rsidR="008C764B" w:rsidRPr="008C764B" w:rsidRDefault="008C764B" w:rsidP="004E177B">
      <w:pPr>
        <w:rPr>
          <w:b/>
          <w:sz w:val="28"/>
          <w:szCs w:val="28"/>
        </w:rPr>
      </w:pPr>
    </w:p>
    <w:p w:rsidR="004E177B" w:rsidRPr="003F6AB6" w:rsidRDefault="004E177B" w:rsidP="004E177B">
      <w:pPr>
        <w:rPr>
          <w:b/>
          <w:i/>
          <w:u w:val="single"/>
        </w:rPr>
      </w:pPr>
      <w:r w:rsidRPr="003F6AB6">
        <w:rPr>
          <w:b/>
          <w:i/>
          <w:u w:val="single"/>
        </w:rPr>
        <w:t>Цели и задачи</w:t>
      </w:r>
    </w:p>
    <w:p w:rsidR="008C764B" w:rsidRDefault="008C764B" w:rsidP="004E177B"/>
    <w:p w:rsidR="004E177B" w:rsidRDefault="004E177B" w:rsidP="004E177B">
      <w:r>
        <w:t>1.пропаганда здорового образа жизни;</w:t>
      </w:r>
    </w:p>
    <w:p w:rsidR="004E177B" w:rsidRDefault="004E177B" w:rsidP="004E177B">
      <w:r>
        <w:t>2.привлечение людей к систематическим занятиям физической культурой и спортом,</w:t>
      </w:r>
    </w:p>
    <w:p w:rsidR="004E177B" w:rsidRDefault="004E177B" w:rsidP="004E177B">
      <w:r>
        <w:t xml:space="preserve">3.популяризация и развитие </w:t>
      </w:r>
      <w:r w:rsidR="00927C08">
        <w:t>Армрестлинга</w:t>
      </w:r>
      <w:r>
        <w:t>;</w:t>
      </w:r>
    </w:p>
    <w:p w:rsidR="004E177B" w:rsidRDefault="004E177B" w:rsidP="004E177B">
      <w:r>
        <w:t>4.обмен опытом и поддержание дружбы между спортсменами;</w:t>
      </w:r>
    </w:p>
    <w:p w:rsidR="004E177B" w:rsidRDefault="004E177B" w:rsidP="004E177B">
      <w:r>
        <w:t>5.повышение спортивного мастерства спортсменов;</w:t>
      </w:r>
    </w:p>
    <w:p w:rsidR="004E177B" w:rsidRDefault="004E177B" w:rsidP="004E177B">
      <w:r>
        <w:t>6.выявление сильнейших спортсменов-армрестлеров.</w:t>
      </w:r>
    </w:p>
    <w:p w:rsidR="004E177B" w:rsidRPr="003F6AB6" w:rsidRDefault="004E177B" w:rsidP="004E177B">
      <w:pPr>
        <w:rPr>
          <w:b/>
          <w:i/>
          <w:u w:val="single"/>
        </w:rPr>
      </w:pPr>
      <w:r>
        <w:t xml:space="preserve"> </w:t>
      </w:r>
    </w:p>
    <w:p w:rsidR="004E177B" w:rsidRPr="003F6AB6" w:rsidRDefault="004E177B" w:rsidP="004E177B">
      <w:pPr>
        <w:rPr>
          <w:b/>
          <w:i/>
          <w:u w:val="single"/>
        </w:rPr>
      </w:pPr>
      <w:r w:rsidRPr="003F6AB6">
        <w:rPr>
          <w:b/>
          <w:i/>
          <w:u w:val="single"/>
        </w:rPr>
        <w:t>Сроки и место проведения</w:t>
      </w:r>
    </w:p>
    <w:p w:rsidR="008C764B" w:rsidRPr="003F6AB6" w:rsidRDefault="008C764B" w:rsidP="004E177B">
      <w:pPr>
        <w:rPr>
          <w:b/>
          <w:i/>
          <w:u w:val="single"/>
        </w:rPr>
      </w:pPr>
    </w:p>
    <w:p w:rsidR="004E177B" w:rsidRDefault="004E177B" w:rsidP="004E177B">
      <w:r>
        <w:t xml:space="preserve">Соревнования проводятся </w:t>
      </w:r>
      <w:r w:rsidR="00927C08">
        <w:t>25 ноября</w:t>
      </w:r>
      <w:r>
        <w:t xml:space="preserve"> 2018 года в </w:t>
      </w:r>
      <w:r w:rsidR="00563B24">
        <w:t>фитнес клубе</w:t>
      </w:r>
      <w:r>
        <w:t xml:space="preserve">  «</w:t>
      </w:r>
      <w:r w:rsidR="003946D5">
        <w:rPr>
          <w:lang w:val="en-US"/>
        </w:rPr>
        <w:t>GENETIKA</w:t>
      </w:r>
      <w:r>
        <w:t xml:space="preserve">» по адресу: г. Анапа, </w:t>
      </w:r>
      <w:r w:rsidR="00563B24">
        <w:t xml:space="preserve">переулок </w:t>
      </w:r>
      <w:r w:rsidR="009B42E7">
        <w:t>Спасский 16</w:t>
      </w:r>
    </w:p>
    <w:p w:rsidR="004E177B" w:rsidRDefault="004E177B" w:rsidP="004E177B">
      <w:r>
        <w:t>Регистрация и взвешивание проходит с 10:00.</w:t>
      </w:r>
    </w:p>
    <w:p w:rsidR="004E177B" w:rsidRDefault="004E177B" w:rsidP="004E177B">
      <w:r>
        <w:t>Начало соревнований в 12:00.</w:t>
      </w:r>
    </w:p>
    <w:p w:rsidR="004E177B" w:rsidRDefault="004E177B" w:rsidP="004E177B">
      <w:r>
        <w:t xml:space="preserve"> </w:t>
      </w:r>
    </w:p>
    <w:p w:rsidR="004E177B" w:rsidRPr="003F6AB6" w:rsidRDefault="004E177B" w:rsidP="004E177B">
      <w:pPr>
        <w:rPr>
          <w:b/>
          <w:i/>
          <w:u w:val="single"/>
        </w:rPr>
      </w:pPr>
      <w:r w:rsidRPr="003F6AB6">
        <w:rPr>
          <w:b/>
          <w:i/>
          <w:u w:val="single"/>
        </w:rPr>
        <w:t>Руководство проведения соревнований.</w:t>
      </w:r>
    </w:p>
    <w:p w:rsidR="008C764B" w:rsidRDefault="008C764B" w:rsidP="004E177B"/>
    <w:p w:rsidR="004E177B" w:rsidRPr="005E0084" w:rsidRDefault="004E177B" w:rsidP="004E177B">
      <w:r>
        <w:t>Общее Руководство организацией и проведением соревнований осуществляют:</w:t>
      </w:r>
      <w:r w:rsidR="00306D45">
        <w:t xml:space="preserve"> фитнес </w:t>
      </w:r>
      <w:r w:rsidR="00E12EA5">
        <w:t xml:space="preserve">клуб </w:t>
      </w:r>
      <w:r w:rsidR="005E0084">
        <w:t>«</w:t>
      </w:r>
      <w:r w:rsidR="005E0084">
        <w:rPr>
          <w:lang w:val="en-US"/>
        </w:rPr>
        <w:t>GENETIKA</w:t>
      </w:r>
      <w:r w:rsidR="005E0084">
        <w:t xml:space="preserve">» и </w:t>
      </w:r>
      <w:r w:rsidR="00FD3382">
        <w:t>центр патриотического воспитание молодёжи «РАТМИР</w:t>
      </w:r>
      <w:r w:rsidR="008E2DD0">
        <w:t>»</w:t>
      </w:r>
      <w:bookmarkStart w:id="0" w:name="_GoBack"/>
      <w:bookmarkEnd w:id="0"/>
    </w:p>
    <w:p w:rsidR="004E177B" w:rsidRDefault="004E177B" w:rsidP="004E177B">
      <w:r>
        <w:t>Участники соревнований.</w:t>
      </w:r>
    </w:p>
    <w:p w:rsidR="004E177B" w:rsidRDefault="004E177B" w:rsidP="004E177B">
      <w:r>
        <w:t>К соревнованиям допускаются спортсмены не младше 15 лет, оплатившие стартовый взнос 2</w:t>
      </w:r>
      <w:r w:rsidR="006C6CB6">
        <w:t>5</w:t>
      </w:r>
      <w:r>
        <w:t>0 рублей, прошедшие регистрацию и взвешивание в день соревнований. Все участники допускаются к борьбе при наличии спортивной формы и заполненной заявки. Участник может бороться за призовые места только в своей весовой категории!</w:t>
      </w:r>
    </w:p>
    <w:p w:rsidR="008C764B" w:rsidRDefault="008C764B" w:rsidP="004E177B"/>
    <w:p w:rsidR="004E177B" w:rsidRPr="003F6AB6" w:rsidRDefault="004E177B" w:rsidP="004E177B">
      <w:pPr>
        <w:rPr>
          <w:b/>
          <w:i/>
          <w:u w:val="single"/>
        </w:rPr>
      </w:pPr>
      <w:r w:rsidRPr="003F6AB6">
        <w:rPr>
          <w:b/>
          <w:i/>
          <w:u w:val="single"/>
        </w:rPr>
        <w:t>Программа</w:t>
      </w:r>
    </w:p>
    <w:p w:rsidR="008C764B" w:rsidRDefault="008C764B" w:rsidP="004E177B"/>
    <w:p w:rsidR="004E177B" w:rsidRDefault="004E177B" w:rsidP="004E177B">
      <w:r>
        <w:t>Соревнования проводятся по системе правой руки в весовых категориях среди мужчин:</w:t>
      </w:r>
    </w:p>
    <w:p w:rsidR="004E177B" w:rsidRDefault="004E177B" w:rsidP="004E177B">
      <w:r>
        <w:t xml:space="preserve">– до </w:t>
      </w:r>
      <w:r w:rsidR="00F6714B">
        <w:t>60кг</w:t>
      </w:r>
    </w:p>
    <w:p w:rsidR="004E177B" w:rsidRDefault="004E177B" w:rsidP="004E177B">
      <w:r>
        <w:t>– до</w:t>
      </w:r>
      <w:r w:rsidR="00F6714B">
        <w:t xml:space="preserve"> 70</w:t>
      </w:r>
      <w:r>
        <w:t xml:space="preserve">кг  </w:t>
      </w:r>
    </w:p>
    <w:p w:rsidR="004E177B" w:rsidRDefault="004E177B" w:rsidP="004E177B">
      <w:r>
        <w:t xml:space="preserve">– до 80кг  </w:t>
      </w:r>
    </w:p>
    <w:p w:rsidR="004E177B" w:rsidRDefault="004E177B" w:rsidP="004E177B">
      <w:r>
        <w:t xml:space="preserve">– до 90кг  </w:t>
      </w:r>
    </w:p>
    <w:p w:rsidR="004E177B" w:rsidRDefault="004E177B" w:rsidP="004E177B">
      <w:r>
        <w:t xml:space="preserve">– до 100кг  </w:t>
      </w:r>
    </w:p>
    <w:p w:rsidR="004E177B" w:rsidRDefault="004E177B" w:rsidP="004E177B">
      <w:r>
        <w:t>– свыше 100+ кг</w:t>
      </w:r>
    </w:p>
    <w:p w:rsidR="004E177B" w:rsidRDefault="004E177B" w:rsidP="004E177B">
      <w:r>
        <w:t>Допуск 1 кг.</w:t>
      </w:r>
    </w:p>
    <w:p w:rsidR="004E177B" w:rsidRDefault="004E177B" w:rsidP="004E177B">
      <w:r>
        <w:t xml:space="preserve"> </w:t>
      </w:r>
    </w:p>
    <w:p w:rsidR="004E177B" w:rsidRDefault="004E177B" w:rsidP="004E177B">
      <w:r>
        <w:t>Среди женщин:</w:t>
      </w:r>
    </w:p>
    <w:p w:rsidR="004E177B" w:rsidRDefault="004E177B" w:rsidP="004E177B">
      <w:r>
        <w:t>- абсолютная весовая категория.</w:t>
      </w:r>
    </w:p>
    <w:p w:rsidR="004E177B" w:rsidRDefault="004E177B" w:rsidP="004E177B">
      <w:r>
        <w:t>Также будут проводиться соревнования среди мужчин с медальным зачетом на правую руку в абсолютной весовой категории.</w:t>
      </w:r>
    </w:p>
    <w:p w:rsidR="004E177B" w:rsidRDefault="004E177B" w:rsidP="004E177B">
      <w:r>
        <w:t xml:space="preserve"> </w:t>
      </w:r>
    </w:p>
    <w:p w:rsidR="004E177B" w:rsidRPr="003F6AB6" w:rsidRDefault="004E177B" w:rsidP="004E177B">
      <w:pPr>
        <w:rPr>
          <w:b/>
          <w:i/>
          <w:u w:val="single"/>
        </w:rPr>
      </w:pPr>
      <w:r w:rsidRPr="003F6AB6">
        <w:rPr>
          <w:b/>
          <w:i/>
          <w:u w:val="single"/>
        </w:rPr>
        <w:t>Взвешивание и жеребьёвка участников.</w:t>
      </w:r>
    </w:p>
    <w:p w:rsidR="008C764B" w:rsidRDefault="008C764B" w:rsidP="004E177B"/>
    <w:p w:rsidR="004E177B" w:rsidRDefault="004E177B" w:rsidP="004E177B">
      <w:r>
        <w:t>Взвешивание и жеребьёвка участников начинается не позднее, чем за 1 час до начала соревнований и длится в течение 1 часа. Участник, опоздавший на взвешивание, к соревнованиям не допускается.</w:t>
      </w:r>
    </w:p>
    <w:p w:rsidR="004E177B" w:rsidRDefault="004E177B" w:rsidP="004E177B">
      <w:r>
        <w:t>Жеребьевка проводится во время взвешивания для всех участников без исключения.</w:t>
      </w:r>
    </w:p>
    <w:p w:rsidR="004E177B" w:rsidRDefault="004E177B" w:rsidP="004E177B">
      <w:r>
        <w:t>Обязанности и права участников.</w:t>
      </w:r>
    </w:p>
    <w:p w:rsidR="008C764B" w:rsidRDefault="008C764B" w:rsidP="004E177B"/>
    <w:p w:rsidR="003F6AB6" w:rsidRDefault="003F6AB6" w:rsidP="004E177B"/>
    <w:p w:rsidR="003F6AB6" w:rsidRPr="00D43060" w:rsidRDefault="003F6AB6" w:rsidP="004E177B">
      <w:pPr>
        <w:rPr>
          <w:lang w:val="en-US"/>
        </w:rPr>
      </w:pPr>
    </w:p>
    <w:p w:rsidR="004E177B" w:rsidRPr="003F6AB6" w:rsidRDefault="004E177B" w:rsidP="004E177B">
      <w:pPr>
        <w:rPr>
          <w:b/>
          <w:i/>
          <w:u w:val="single"/>
        </w:rPr>
      </w:pPr>
      <w:r w:rsidRPr="003F6AB6">
        <w:rPr>
          <w:b/>
          <w:i/>
          <w:u w:val="single"/>
        </w:rPr>
        <w:t>Участник обязан:</w:t>
      </w:r>
    </w:p>
    <w:p w:rsidR="008C764B" w:rsidRDefault="008C764B" w:rsidP="004E177B"/>
    <w:p w:rsidR="004E177B" w:rsidRDefault="004E177B" w:rsidP="004E177B">
      <w:r>
        <w:t>· знать и строго соблюдать настоящие правила, Положение о соревнованиях;</w:t>
      </w:r>
    </w:p>
    <w:p w:rsidR="004E177B" w:rsidRDefault="004E177B" w:rsidP="004E177B">
      <w:r>
        <w:t>· быть вежливым и корректным по отношению ко всем участникам, судьям и лицам, проводящим и обслуживающим соревнования;</w:t>
      </w:r>
    </w:p>
    <w:p w:rsidR="004E177B" w:rsidRDefault="004E177B" w:rsidP="004E177B">
      <w:r>
        <w:t>· перед поединком и после него обменяться рукопожатием с соперником;</w:t>
      </w:r>
    </w:p>
    <w:p w:rsidR="004E177B" w:rsidRDefault="004E177B" w:rsidP="004E177B">
      <w:r>
        <w:t>· немедленно явиться по вызову судейской коллегии;</w:t>
      </w:r>
    </w:p>
    <w:p w:rsidR="004E177B" w:rsidRDefault="004E177B" w:rsidP="004E177B">
      <w:r>
        <w:t>· не покидать стол без разрешения арбитра.</w:t>
      </w:r>
    </w:p>
    <w:p w:rsidR="004E177B" w:rsidRDefault="004E177B" w:rsidP="004E177B">
      <w:r>
        <w:t>Участник имеет право:</w:t>
      </w:r>
    </w:p>
    <w:p w:rsidR="004E177B" w:rsidRDefault="004E177B" w:rsidP="004E177B">
      <w:r>
        <w:t>· обращаться в судейскую коллегию через представителя клуба;</w:t>
      </w:r>
    </w:p>
    <w:p w:rsidR="004E177B" w:rsidRDefault="004E177B" w:rsidP="004E177B">
      <w:r>
        <w:t>· до начала взвешивания проводить контроль своего веса на всех весах официального взвешивания;</w:t>
      </w:r>
    </w:p>
    <w:p w:rsidR="004E177B" w:rsidRDefault="004E177B" w:rsidP="004E177B">
      <w:r>
        <w:t>· при необходимости обращаться к медработнику соревнований.</w:t>
      </w:r>
    </w:p>
    <w:p w:rsidR="004E177B" w:rsidRDefault="004E177B" w:rsidP="004E177B">
      <w:r>
        <w:t>Награждение победителей:</w:t>
      </w:r>
    </w:p>
    <w:p w:rsidR="005D5A92" w:rsidRDefault="004E177B">
      <w:r>
        <w:t>Призеры в каждой весовой категории награждаются медалью и грамотой. Абсолютные чемпионы награждаются кубком, медалью и грамотой.</w:t>
      </w:r>
    </w:p>
    <w:sectPr w:rsidR="005D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B8" w:rsidRDefault="00221DB8" w:rsidP="00221DB8">
      <w:r>
        <w:separator/>
      </w:r>
    </w:p>
  </w:endnote>
  <w:endnote w:type="continuationSeparator" w:id="0">
    <w:p w:rsidR="00221DB8" w:rsidRDefault="00221DB8" w:rsidP="0022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B8" w:rsidRDefault="00221DB8" w:rsidP="00221DB8">
      <w:r>
        <w:separator/>
      </w:r>
    </w:p>
  </w:footnote>
  <w:footnote w:type="continuationSeparator" w:id="0">
    <w:p w:rsidR="00221DB8" w:rsidRDefault="00221DB8" w:rsidP="0022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92"/>
    <w:rsid w:val="00221DB8"/>
    <w:rsid w:val="00306D45"/>
    <w:rsid w:val="003946D5"/>
    <w:rsid w:val="003F6AB6"/>
    <w:rsid w:val="004D73CA"/>
    <w:rsid w:val="004E177B"/>
    <w:rsid w:val="00563B24"/>
    <w:rsid w:val="005D5A92"/>
    <w:rsid w:val="005E0084"/>
    <w:rsid w:val="006C6CB6"/>
    <w:rsid w:val="008C764B"/>
    <w:rsid w:val="008E2DD0"/>
    <w:rsid w:val="00927C08"/>
    <w:rsid w:val="009B42E7"/>
    <w:rsid w:val="00BE35AF"/>
    <w:rsid w:val="00D43060"/>
    <w:rsid w:val="00E12EA5"/>
    <w:rsid w:val="00F6714B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24974B"/>
  <w15:chartTrackingRefBased/>
  <w15:docId w15:val="{B865CBA0-0AEC-544B-912C-8B374A72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DB8"/>
  </w:style>
  <w:style w:type="paragraph" w:styleId="a5">
    <w:name w:val="footer"/>
    <w:basedOn w:val="a"/>
    <w:link w:val="a6"/>
    <w:uiPriority w:val="99"/>
    <w:unhideWhenUsed/>
    <w:rsid w:val="00221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Меграбян</dc:creator>
  <cp:keywords/>
  <dc:description/>
  <cp:lastModifiedBy>Арман Меграбян</cp:lastModifiedBy>
  <cp:revision>2</cp:revision>
  <dcterms:created xsi:type="dcterms:W3CDTF">2018-10-25T15:36:00Z</dcterms:created>
  <dcterms:modified xsi:type="dcterms:W3CDTF">2018-10-25T15:36:00Z</dcterms:modified>
</cp:coreProperties>
</file>