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3A" w:rsidRDefault="00AD7412" w:rsidP="00AD7412">
      <w:pPr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91.7pt;height:91.7pt;z-index:251659264;mso-position-horizontal:center;mso-position-horizontal-relative:text;mso-position-vertical:absolute;mso-position-vertical-relative:text">
            <v:imagedata r:id="rId6" o:title="лого НОФА"/>
          </v:shape>
        </w:pict>
      </w:r>
    </w:p>
    <w:p w:rsidR="00102C3A" w:rsidRDefault="00102C3A" w:rsidP="00AD7412">
      <w:pPr>
        <w:ind w:firstLine="0"/>
        <w:jc w:val="center"/>
        <w:rPr>
          <w:b/>
        </w:rPr>
      </w:pPr>
    </w:p>
    <w:p w:rsidR="00102C3A" w:rsidRDefault="00102C3A" w:rsidP="00AD7412">
      <w:pPr>
        <w:ind w:firstLine="0"/>
        <w:jc w:val="center"/>
        <w:rPr>
          <w:b/>
        </w:rPr>
      </w:pPr>
    </w:p>
    <w:p w:rsidR="00102C3A" w:rsidRDefault="00102C3A" w:rsidP="00AD7412">
      <w:pPr>
        <w:ind w:firstLine="0"/>
        <w:jc w:val="center"/>
        <w:rPr>
          <w:b/>
        </w:rPr>
      </w:pPr>
    </w:p>
    <w:p w:rsidR="00102C3A" w:rsidRDefault="00102C3A" w:rsidP="00AD7412">
      <w:pPr>
        <w:ind w:firstLine="0"/>
        <w:jc w:val="center"/>
        <w:rPr>
          <w:b/>
        </w:rPr>
      </w:pPr>
      <w:bookmarkStart w:id="0" w:name="_GoBack"/>
      <w:bookmarkEnd w:id="0"/>
    </w:p>
    <w:p w:rsidR="00102C3A" w:rsidRDefault="00102C3A" w:rsidP="00AD7412">
      <w:pPr>
        <w:ind w:firstLine="0"/>
        <w:jc w:val="center"/>
        <w:rPr>
          <w:b/>
        </w:rPr>
      </w:pPr>
    </w:p>
    <w:p w:rsidR="005545F7" w:rsidRDefault="005545F7" w:rsidP="00AD7412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C70D79" w:rsidRDefault="005545F7" w:rsidP="00AD7412">
      <w:pPr>
        <w:ind w:firstLine="0"/>
        <w:jc w:val="center"/>
        <w:rPr>
          <w:b/>
        </w:rPr>
      </w:pPr>
      <w:r>
        <w:rPr>
          <w:b/>
        </w:rPr>
        <w:t>о т</w:t>
      </w:r>
      <w:r w:rsidRPr="005545F7">
        <w:rPr>
          <w:b/>
        </w:rPr>
        <w:t>урнир</w:t>
      </w:r>
      <w:r>
        <w:rPr>
          <w:b/>
        </w:rPr>
        <w:t>е</w:t>
      </w:r>
      <w:r w:rsidRPr="005545F7">
        <w:rPr>
          <w:b/>
        </w:rPr>
        <w:t xml:space="preserve"> по армрестлингу</w:t>
      </w:r>
    </w:p>
    <w:p w:rsidR="006A1BA5" w:rsidRPr="006A1BA5" w:rsidRDefault="006A1BA5" w:rsidP="00AD7412">
      <w:pPr>
        <w:ind w:firstLine="0"/>
        <w:jc w:val="center"/>
        <w:rPr>
          <w:b/>
        </w:rPr>
      </w:pPr>
      <w:r w:rsidRPr="006A1BA5">
        <w:rPr>
          <w:b/>
        </w:rPr>
        <w:t xml:space="preserve">в рамках фестиваля силовых видов спорта </w:t>
      </w:r>
    </w:p>
    <w:p w:rsidR="006A1BA5" w:rsidRPr="005545F7" w:rsidRDefault="006A1BA5" w:rsidP="00AD7412">
      <w:pPr>
        <w:ind w:firstLine="0"/>
        <w:jc w:val="center"/>
        <w:rPr>
          <w:b/>
        </w:rPr>
      </w:pPr>
      <w:r w:rsidRPr="006A1BA5">
        <w:rPr>
          <w:b/>
        </w:rPr>
        <w:t>«Сила Заполярья-2017»</w:t>
      </w:r>
    </w:p>
    <w:p w:rsidR="005545F7" w:rsidRDefault="005545F7" w:rsidP="006A1BA5"/>
    <w:p w:rsidR="00D213D0" w:rsidRDefault="00D213D0" w:rsidP="006A1BA5">
      <w:r>
        <w:t>Турнир по армрестлингу (далее – турнир) проводится в рамках фестиваля силовых видов спорта «Сила Заполярья» в соответствии с настоящим положением и по правилам вида спорта «Армрестлинг».</w:t>
      </w:r>
    </w:p>
    <w:p w:rsidR="00D213D0" w:rsidRDefault="00D213D0" w:rsidP="006A1BA5"/>
    <w:p w:rsidR="005545F7" w:rsidRPr="00D213D0" w:rsidRDefault="00CE291C" w:rsidP="006A1BA5">
      <w:pPr>
        <w:rPr>
          <w:b/>
        </w:rPr>
      </w:pPr>
      <w:r>
        <w:rPr>
          <w:b/>
        </w:rPr>
        <w:t>Цели и задачи</w:t>
      </w:r>
    </w:p>
    <w:p w:rsidR="005545F7" w:rsidRDefault="005545F7" w:rsidP="006A1BA5">
      <w:r>
        <w:t>- пропаганда здорового образа жизни;</w:t>
      </w:r>
    </w:p>
    <w:p w:rsidR="005545F7" w:rsidRDefault="005545F7" w:rsidP="006A1BA5">
      <w:r>
        <w:t>- популяризация армрестлинга в Ненецком автономном округе;</w:t>
      </w:r>
    </w:p>
    <w:p w:rsidR="005545F7" w:rsidRDefault="005545F7" w:rsidP="006A1BA5">
      <w:r>
        <w:t>- развитие детско-юношеского и молодежного спорта;</w:t>
      </w:r>
    </w:p>
    <w:p w:rsidR="005545F7" w:rsidRDefault="005545F7" w:rsidP="006A1BA5">
      <w:r>
        <w:t>- повышение спортивного мастерства занимающихся армрестлингом.</w:t>
      </w:r>
    </w:p>
    <w:p w:rsidR="005545F7" w:rsidRDefault="005545F7" w:rsidP="006A1BA5"/>
    <w:p w:rsidR="005545F7" w:rsidRPr="00D213D0" w:rsidRDefault="00D213D0" w:rsidP="006A1BA5">
      <w:pPr>
        <w:rPr>
          <w:b/>
        </w:rPr>
      </w:pPr>
      <w:r w:rsidRPr="00D213D0">
        <w:rPr>
          <w:b/>
        </w:rPr>
        <w:t>Место и сроки проведения</w:t>
      </w:r>
    </w:p>
    <w:p w:rsidR="00D213D0" w:rsidRDefault="00D213D0" w:rsidP="006A1BA5">
      <w:r>
        <w:t>г. Нарьян-Мар, площадь «Марад-С</w:t>
      </w:r>
      <w:r w:rsidR="00E445AA">
        <w:t>е</w:t>
      </w:r>
      <w:r>
        <w:t>й»</w:t>
      </w:r>
    </w:p>
    <w:p w:rsidR="00D213D0" w:rsidRDefault="00C95DB2" w:rsidP="006A1BA5">
      <w:r>
        <w:t>15</w:t>
      </w:r>
      <w:r w:rsidR="00D213D0">
        <w:t xml:space="preserve"> июля 201</w:t>
      </w:r>
      <w:r>
        <w:t xml:space="preserve">7 </w:t>
      </w:r>
      <w:r w:rsidR="00D213D0">
        <w:t>года</w:t>
      </w:r>
    </w:p>
    <w:p w:rsidR="00D213D0" w:rsidRDefault="00D213D0" w:rsidP="006A1BA5"/>
    <w:p w:rsidR="00D213D0" w:rsidRPr="00D213D0" w:rsidRDefault="00D213D0" w:rsidP="006A1BA5">
      <w:pPr>
        <w:rPr>
          <w:b/>
        </w:rPr>
      </w:pPr>
      <w:r w:rsidRPr="00D213D0">
        <w:rPr>
          <w:b/>
        </w:rPr>
        <w:t>Руководство соревнований</w:t>
      </w:r>
    </w:p>
    <w:p w:rsidR="00D213D0" w:rsidRDefault="00D213D0" w:rsidP="006A1BA5">
      <w:r>
        <w:t xml:space="preserve">Общее руководство организацией и проведением турнира осуществляет </w:t>
      </w:r>
      <w:r w:rsidR="00C95DB2">
        <w:t>РОО</w:t>
      </w:r>
      <w:r>
        <w:t xml:space="preserve"> «</w:t>
      </w:r>
      <w:r w:rsidR="00C95DB2">
        <w:t>Ненецкая окружная федерация армрестлинга</w:t>
      </w:r>
      <w:r>
        <w:t xml:space="preserve">» совместно с </w:t>
      </w:r>
      <w:r w:rsidR="00C95DB2">
        <w:t>региональным отделением общероссийского движения</w:t>
      </w:r>
      <w:r>
        <w:t xml:space="preserve"> «</w:t>
      </w:r>
      <w:r w:rsidR="00C95DB2">
        <w:t>Общероссийский Народный Фронт» и Федеральным проектом «Трезвая Россия».</w:t>
      </w:r>
    </w:p>
    <w:p w:rsidR="00D213D0" w:rsidRDefault="00D213D0" w:rsidP="006A1BA5">
      <w:r>
        <w:t xml:space="preserve">Непосредственное руководство возлагается на судейскую бригаду и главного судью турнира </w:t>
      </w:r>
      <w:r w:rsidR="00C95DB2">
        <w:t>Сорокина Василия Евгеньевича</w:t>
      </w:r>
      <w:r>
        <w:t>.</w:t>
      </w:r>
    </w:p>
    <w:p w:rsidR="00D213D0" w:rsidRDefault="00D213D0" w:rsidP="006A1BA5"/>
    <w:p w:rsidR="00D213D0" w:rsidRPr="00D213D0" w:rsidRDefault="00D213D0" w:rsidP="006A1BA5">
      <w:pPr>
        <w:rPr>
          <w:b/>
        </w:rPr>
      </w:pPr>
      <w:r w:rsidRPr="00D213D0">
        <w:rPr>
          <w:b/>
        </w:rPr>
        <w:t>Участники соревнований</w:t>
      </w:r>
    </w:p>
    <w:p w:rsidR="00D213D0" w:rsidRDefault="00D213D0" w:rsidP="006A1BA5">
      <w:r>
        <w:t xml:space="preserve">К участию в соревнованиях допускаются </w:t>
      </w:r>
      <w:r w:rsidR="004B647C">
        <w:t>все желающие, соответствующие следующим категориям:</w:t>
      </w:r>
    </w:p>
    <w:p w:rsidR="004B647C" w:rsidRDefault="004B647C" w:rsidP="006A1BA5">
      <w:r>
        <w:t>- юноши от 1</w:t>
      </w:r>
      <w:r w:rsidR="00C95DB2">
        <w:t>4</w:t>
      </w:r>
      <w:r>
        <w:t xml:space="preserve"> до 18 лет;</w:t>
      </w:r>
    </w:p>
    <w:p w:rsidR="004B647C" w:rsidRDefault="004B647C" w:rsidP="006A1BA5">
      <w:r>
        <w:t>- мужчины и женщины от 18 лет и старше,</w:t>
      </w:r>
    </w:p>
    <w:p w:rsidR="004B647C" w:rsidRDefault="004B647C" w:rsidP="006A1BA5">
      <w:pPr>
        <w:ind w:firstLine="0"/>
      </w:pPr>
      <w:r>
        <w:t>в спортивной форме одежды (</w:t>
      </w:r>
      <w:r w:rsidR="00C95DB2">
        <w:t>спортивная обувь, спортивные штаны</w:t>
      </w:r>
      <w:r>
        <w:t>, футболка с коротким рукавом).</w:t>
      </w:r>
    </w:p>
    <w:p w:rsidR="004B647C" w:rsidRDefault="004B647C" w:rsidP="006A1BA5"/>
    <w:p w:rsidR="004B647C" w:rsidRPr="004B647C" w:rsidRDefault="004B647C" w:rsidP="006A1BA5">
      <w:pPr>
        <w:rPr>
          <w:b/>
        </w:rPr>
      </w:pPr>
      <w:r w:rsidRPr="004B647C">
        <w:rPr>
          <w:b/>
        </w:rPr>
        <w:t>Программа проведения</w:t>
      </w:r>
    </w:p>
    <w:p w:rsidR="004B647C" w:rsidRDefault="00C95DB2" w:rsidP="006A1BA5">
      <w:r>
        <w:t>1</w:t>
      </w:r>
      <w:r w:rsidR="006A1BA5">
        <w:t>1</w:t>
      </w:r>
      <w:r>
        <w:t>:</w:t>
      </w:r>
      <w:r w:rsidR="006A1BA5">
        <w:t>0</w:t>
      </w:r>
      <w:r>
        <w:t>0 - 1</w:t>
      </w:r>
      <w:r w:rsidR="006A1BA5">
        <w:t>2</w:t>
      </w:r>
      <w:r>
        <w:t>:</w:t>
      </w:r>
      <w:r w:rsidR="006A1BA5">
        <w:t>0</w:t>
      </w:r>
      <w:r>
        <w:t xml:space="preserve">0 </w:t>
      </w:r>
      <w:r w:rsidR="006A1BA5">
        <w:t>–</w:t>
      </w:r>
      <w:r>
        <w:t xml:space="preserve"> р</w:t>
      </w:r>
      <w:r w:rsidR="006A1BA5">
        <w:t>егистрация участников</w:t>
      </w:r>
    </w:p>
    <w:p w:rsidR="006A1BA5" w:rsidRDefault="00C95DB2" w:rsidP="006A1BA5">
      <w:r>
        <w:t>1</w:t>
      </w:r>
      <w:r w:rsidR="006A1BA5">
        <w:t>5:2</w:t>
      </w:r>
      <w:r>
        <w:t>0</w:t>
      </w:r>
      <w:r w:rsidR="006A1BA5">
        <w:t xml:space="preserve"> - инструктаж</w:t>
      </w:r>
    </w:p>
    <w:p w:rsidR="004B647C" w:rsidRDefault="006A1BA5" w:rsidP="006A1BA5">
      <w:r>
        <w:t>15:30</w:t>
      </w:r>
      <w:r w:rsidR="00C95DB2">
        <w:t xml:space="preserve"> - н</w:t>
      </w:r>
      <w:r>
        <w:t>ачало соревнований</w:t>
      </w:r>
    </w:p>
    <w:p w:rsidR="006A1BA5" w:rsidRDefault="006A1BA5" w:rsidP="006A1BA5">
      <w:r>
        <w:lastRenderedPageBreak/>
        <w:t>17:30-18:00 – подведение итогов</w:t>
      </w:r>
    </w:p>
    <w:p w:rsidR="006A1BA5" w:rsidRDefault="006A1BA5" w:rsidP="006A1BA5">
      <w:r>
        <w:t>18:00-18:30 – награждение</w:t>
      </w:r>
    </w:p>
    <w:p w:rsidR="006A1BA5" w:rsidRDefault="006A1BA5" w:rsidP="006A1BA5">
      <w:r>
        <w:t>18:30 – закрытие фестиваля</w:t>
      </w:r>
    </w:p>
    <w:p w:rsidR="004B647C" w:rsidRDefault="004B647C" w:rsidP="006A1BA5"/>
    <w:p w:rsidR="004B647C" w:rsidRDefault="004B647C" w:rsidP="006A1BA5">
      <w:pPr>
        <w:rPr>
          <w:b/>
        </w:rPr>
      </w:pPr>
      <w:r w:rsidRPr="004B647C">
        <w:rPr>
          <w:b/>
        </w:rPr>
        <w:t>Условия проведения</w:t>
      </w:r>
    </w:p>
    <w:p w:rsidR="004B647C" w:rsidRPr="00097EC1" w:rsidRDefault="006A1BA5" w:rsidP="006A1BA5">
      <w:r>
        <w:t>Соревнования личные</w:t>
      </w:r>
      <w:r w:rsidR="00097EC1" w:rsidRPr="00097EC1">
        <w:t>, д</w:t>
      </w:r>
      <w:r w:rsidR="004B647C" w:rsidRPr="00097EC1">
        <w:t>воеборье в весовых категориях:</w:t>
      </w:r>
    </w:p>
    <w:p w:rsidR="00097EC1" w:rsidRDefault="004B647C" w:rsidP="006A1BA5">
      <w:r>
        <w:t xml:space="preserve">Юноши </w:t>
      </w:r>
      <w:r w:rsidR="006A1BA5">
        <w:t>абсолютная весовая категория</w:t>
      </w:r>
      <w:r w:rsidR="00097EC1">
        <w:t xml:space="preserve">; </w:t>
      </w:r>
    </w:p>
    <w:p w:rsidR="006A1BA5" w:rsidRDefault="006A1BA5" w:rsidP="006A1BA5">
      <w:r>
        <w:t>Женщины абсолютная весовая категория;</w:t>
      </w:r>
    </w:p>
    <w:p w:rsidR="00C95DB2" w:rsidRDefault="00097EC1" w:rsidP="006A1BA5">
      <w:r>
        <w:t>Мужчины 7</w:t>
      </w:r>
      <w:r w:rsidR="00C95DB2">
        <w:t>5</w:t>
      </w:r>
      <w:r>
        <w:t xml:space="preserve"> кг, 8</w:t>
      </w:r>
      <w:r w:rsidR="00C95DB2">
        <w:t>5</w:t>
      </w:r>
      <w:r>
        <w:t xml:space="preserve"> кг, 9</w:t>
      </w:r>
      <w:r w:rsidR="00C95DB2">
        <w:t>5</w:t>
      </w:r>
      <w:r>
        <w:t xml:space="preserve"> кг, </w:t>
      </w:r>
      <w:r w:rsidR="00C95DB2">
        <w:t xml:space="preserve">свыше </w:t>
      </w:r>
      <w:r>
        <w:t>9</w:t>
      </w:r>
      <w:r w:rsidR="00C95DB2">
        <w:t>5</w:t>
      </w:r>
      <w:r w:rsidR="006A1BA5">
        <w:t xml:space="preserve"> кг</w:t>
      </w:r>
      <w:r w:rsidR="00C95DB2">
        <w:t>.</w:t>
      </w:r>
    </w:p>
    <w:p w:rsidR="00097EC1" w:rsidRDefault="00D12C06" w:rsidP="006A1BA5">
      <w:r>
        <w:t>Турнир проводится по правилам ФАР с выбыванием после двух поражений.</w:t>
      </w:r>
    </w:p>
    <w:p w:rsidR="00377471" w:rsidRDefault="00377471" w:rsidP="006A1BA5"/>
    <w:p w:rsidR="00097EC1" w:rsidRPr="00097EC1" w:rsidRDefault="00097EC1" w:rsidP="006A1BA5">
      <w:pPr>
        <w:rPr>
          <w:b/>
        </w:rPr>
      </w:pPr>
      <w:r w:rsidRPr="00097EC1">
        <w:rPr>
          <w:b/>
        </w:rPr>
        <w:t>Допуск участников</w:t>
      </w:r>
    </w:p>
    <w:p w:rsidR="00D12C06" w:rsidRDefault="00097EC1" w:rsidP="006A1BA5">
      <w:r>
        <w:t>К соревнованиям допускаются участники, прошедшие регистрацию и не имеющие противопоказаний к занятию Армрестлингом. Участие в соревнованиях является добровольным.</w:t>
      </w:r>
      <w:r w:rsidR="00D12C06">
        <w:t xml:space="preserve"> Организаторы не несут ответственности за состояние здоровья спортсменов, а также риски, связанные с травмами. </w:t>
      </w:r>
    </w:p>
    <w:p w:rsidR="00D12C06" w:rsidRDefault="00D12C06" w:rsidP="006A1BA5">
      <w:r>
        <w:t>Участники соревнований должны иметь при себе документ, удостоверяющий личность, спортивную форму одежды.</w:t>
      </w:r>
    </w:p>
    <w:p w:rsidR="00097EC1" w:rsidRDefault="00D12C06" w:rsidP="006A1BA5">
      <w:r>
        <w:t>Дополнительные медицинские справки не требуются, спортсмен подписывает заявку о полной личной ответственности за собственное здоровье.</w:t>
      </w:r>
    </w:p>
    <w:p w:rsidR="00D12C06" w:rsidRDefault="00D12C06" w:rsidP="006A1BA5">
      <w:r w:rsidRPr="00D12C06">
        <w:t>Соревнования проводятся без вносов участников</w:t>
      </w:r>
      <w:r>
        <w:t>.</w:t>
      </w:r>
    </w:p>
    <w:p w:rsidR="00D12C06" w:rsidRDefault="00D12C06" w:rsidP="006A1BA5"/>
    <w:p w:rsidR="00D12C06" w:rsidRPr="00D12C06" w:rsidRDefault="00D12C06" w:rsidP="006A1BA5">
      <w:pPr>
        <w:rPr>
          <w:b/>
        </w:rPr>
      </w:pPr>
      <w:r w:rsidRPr="00D12C06">
        <w:rPr>
          <w:b/>
        </w:rPr>
        <w:t>Обеспечение безопасности</w:t>
      </w:r>
    </w:p>
    <w:p w:rsidR="00D12C06" w:rsidRDefault="00D12C06" w:rsidP="006A1BA5">
      <w:r>
        <w:t>Безопасность спортсменов во время борьбы обеспечивает судья. Техника безопасности доводится до всех участников во время регистрации и перед началом турнира. В случае необходимости первую доврачебную помощь оказывает персонал КУ НАО «Поисково-спасательная служба».</w:t>
      </w:r>
    </w:p>
    <w:p w:rsidR="00D12C06" w:rsidRDefault="00D12C06" w:rsidP="006A1BA5">
      <w:r>
        <w:t>Общественный порядок обеспечивается силами УМВД России по НАО.</w:t>
      </w:r>
    </w:p>
    <w:p w:rsidR="00D12C06" w:rsidRDefault="00D12C06" w:rsidP="006A1BA5"/>
    <w:p w:rsidR="00D12C06" w:rsidRPr="00D12C06" w:rsidRDefault="00D12C06" w:rsidP="006A1BA5">
      <w:pPr>
        <w:rPr>
          <w:b/>
        </w:rPr>
      </w:pPr>
      <w:r w:rsidRPr="00D12C06">
        <w:rPr>
          <w:b/>
        </w:rPr>
        <w:t>Награждение</w:t>
      </w:r>
    </w:p>
    <w:p w:rsidR="00D12C06" w:rsidRDefault="00D12C06" w:rsidP="006A1BA5">
      <w:r>
        <w:t>Победители и призеры турнира в каждой весовой категории награждаются грамотами, медалями и поощрительными призами.</w:t>
      </w:r>
    </w:p>
    <w:p w:rsidR="00D12C06" w:rsidRDefault="00D12C06" w:rsidP="006A1BA5"/>
    <w:p w:rsidR="00D12C06" w:rsidRDefault="00BB2F54" w:rsidP="006A1BA5">
      <w:pPr>
        <w:rPr>
          <w:b/>
        </w:rPr>
      </w:pPr>
      <w:r w:rsidRPr="00BB2F54">
        <w:rPr>
          <w:b/>
        </w:rPr>
        <w:t>Условия финансирования</w:t>
      </w:r>
    </w:p>
    <w:p w:rsidR="00BB2F54" w:rsidRPr="00BB2F54" w:rsidRDefault="00BB2F54" w:rsidP="006A1BA5">
      <w:r w:rsidRPr="00BB2F54">
        <w:t>Организаторы соревнований берут на себя расходы по</w:t>
      </w:r>
      <w:r w:rsidRPr="00BB2F54">
        <w:rPr>
          <w:b/>
        </w:rPr>
        <w:t xml:space="preserve"> </w:t>
      </w:r>
      <w:r w:rsidRPr="00BB2F54">
        <w:t xml:space="preserve">приобретению призов, медалей, кубков, </w:t>
      </w:r>
      <w:r w:rsidR="005C1C6D">
        <w:t>на рекламу</w:t>
      </w:r>
      <w:r w:rsidRPr="00BB2F54">
        <w:t xml:space="preserve">, предоставление территории и услуг для проведения </w:t>
      </w:r>
      <w:r w:rsidR="00A7144B">
        <w:t>турнира</w:t>
      </w:r>
      <w:r w:rsidRPr="00BB2F54">
        <w:t>.</w:t>
      </w:r>
    </w:p>
    <w:p w:rsidR="00BB2F54" w:rsidRDefault="00BB2F54" w:rsidP="006A1BA5">
      <w:r w:rsidRPr="00BB2F54">
        <w:t>Командирующие организации берут на себя расходы, связанные с проездом, питанием и размещением участников соревнований.</w:t>
      </w:r>
    </w:p>
    <w:p w:rsidR="00BB2F54" w:rsidRDefault="00BB2F54" w:rsidP="006A1BA5"/>
    <w:sectPr w:rsidR="00BB2F54" w:rsidSect="00C95D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AA" w:rsidRDefault="00B141AA" w:rsidP="00C95DB2">
      <w:r>
        <w:separator/>
      </w:r>
    </w:p>
  </w:endnote>
  <w:endnote w:type="continuationSeparator" w:id="0">
    <w:p w:rsidR="00B141AA" w:rsidRDefault="00B141AA" w:rsidP="00C9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B2" w:rsidRPr="00C95DB2" w:rsidRDefault="00C95DB2">
    <w:pPr>
      <w:pStyle w:val="a7"/>
      <w:rPr>
        <w:color w:val="FF0000"/>
      </w:rPr>
    </w:pPr>
    <w:r w:rsidRPr="00C95DB2">
      <w:rPr>
        <w:color w:val="FF0000"/>
      </w:rPr>
      <w:t>НАСТОЯЩЕЕ ПОЛОЖЕНИЕ ЯВЛЯЕТСЯ ВЫЗОВОМ НА ТУРНИР!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AA" w:rsidRDefault="00B141AA" w:rsidP="00C95DB2">
      <w:r>
        <w:separator/>
      </w:r>
    </w:p>
  </w:footnote>
  <w:footnote w:type="continuationSeparator" w:id="0">
    <w:p w:rsidR="00B141AA" w:rsidRDefault="00B141AA" w:rsidP="00C9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32"/>
    <w:rsid w:val="00097EC1"/>
    <w:rsid w:val="00102C3A"/>
    <w:rsid w:val="00130A37"/>
    <w:rsid w:val="00377471"/>
    <w:rsid w:val="00381090"/>
    <w:rsid w:val="00432443"/>
    <w:rsid w:val="004B647C"/>
    <w:rsid w:val="005545F7"/>
    <w:rsid w:val="005835BC"/>
    <w:rsid w:val="005C1C6D"/>
    <w:rsid w:val="005F5232"/>
    <w:rsid w:val="00660A07"/>
    <w:rsid w:val="006A1BA5"/>
    <w:rsid w:val="00783134"/>
    <w:rsid w:val="00A7144B"/>
    <w:rsid w:val="00AD7412"/>
    <w:rsid w:val="00B141AA"/>
    <w:rsid w:val="00B2407C"/>
    <w:rsid w:val="00BB2F54"/>
    <w:rsid w:val="00C95DB2"/>
    <w:rsid w:val="00CE291C"/>
    <w:rsid w:val="00D12C06"/>
    <w:rsid w:val="00D213D0"/>
    <w:rsid w:val="00E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B1EAD5-0E3C-432A-8F19-9C16F619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F5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95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DB2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95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DB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ЕДДС</dc:creator>
  <cp:keywords/>
  <dc:description/>
  <cp:lastModifiedBy>Начальник ЕДДС</cp:lastModifiedBy>
  <cp:revision>4</cp:revision>
  <dcterms:created xsi:type="dcterms:W3CDTF">2017-06-20T06:22:00Z</dcterms:created>
  <dcterms:modified xsi:type="dcterms:W3CDTF">2017-07-11T11:05:00Z</dcterms:modified>
</cp:coreProperties>
</file>