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9E" w:rsidRPr="000209FB" w:rsidRDefault="00CD7C51" w:rsidP="004875FD">
      <w:pPr>
        <w:pStyle w:val="a3"/>
        <w:jc w:val="left"/>
        <w:rPr>
          <w:rFonts w:ascii="Times New Roman" w:hAnsi="Times New Roman"/>
        </w:rPr>
      </w:pPr>
      <w:r w:rsidRPr="000209FB">
        <w:rPr>
          <w:rFonts w:ascii="Times New Roman" w:hAnsi="Times New Roman"/>
        </w:rPr>
        <w:t>"Утверждаю"</w:t>
      </w:r>
      <w:r w:rsidR="00C048A4" w:rsidRPr="000209FB">
        <w:rPr>
          <w:rFonts w:ascii="Times New Roman" w:hAnsi="Times New Roman"/>
        </w:rPr>
        <w:tab/>
      </w:r>
      <w:r w:rsidR="0084150D" w:rsidRPr="000209FB">
        <w:rPr>
          <w:rFonts w:ascii="Times New Roman" w:hAnsi="Times New Roman"/>
        </w:rPr>
        <w:tab/>
      </w:r>
      <w:r w:rsidR="0084150D" w:rsidRPr="000209FB">
        <w:rPr>
          <w:rFonts w:ascii="Times New Roman" w:hAnsi="Times New Roman"/>
        </w:rPr>
        <w:tab/>
      </w:r>
      <w:r w:rsidR="0084150D" w:rsidRPr="000209FB">
        <w:rPr>
          <w:rFonts w:ascii="Times New Roman" w:hAnsi="Times New Roman"/>
        </w:rPr>
        <w:tab/>
      </w:r>
      <w:r w:rsidR="0084150D" w:rsidRPr="000209FB">
        <w:rPr>
          <w:rFonts w:ascii="Times New Roman" w:hAnsi="Times New Roman"/>
        </w:rPr>
        <w:tab/>
      </w:r>
      <w:r w:rsidR="0084150D" w:rsidRPr="000209FB">
        <w:rPr>
          <w:rFonts w:ascii="Times New Roman" w:hAnsi="Times New Roman"/>
        </w:rPr>
        <w:tab/>
      </w:r>
      <w:r w:rsidR="00C048A4" w:rsidRPr="000209FB">
        <w:rPr>
          <w:rFonts w:ascii="Times New Roman" w:hAnsi="Times New Roman"/>
        </w:rPr>
        <w:tab/>
      </w:r>
      <w:r w:rsidR="00C048A4" w:rsidRPr="000209FB">
        <w:rPr>
          <w:rFonts w:ascii="Times New Roman" w:hAnsi="Times New Roman"/>
        </w:rPr>
        <w:tab/>
      </w:r>
      <w:r w:rsidR="00C048A4" w:rsidRPr="000209FB">
        <w:rPr>
          <w:rFonts w:ascii="Times New Roman" w:hAnsi="Times New Roman"/>
        </w:rPr>
        <w:tab/>
      </w:r>
    </w:p>
    <w:p w:rsidR="00CD7C51" w:rsidRPr="00875F32" w:rsidRDefault="00CD7C51" w:rsidP="000209FB">
      <w:r w:rsidRPr="00875F32">
        <w:t>Председатель</w:t>
      </w:r>
      <w:r w:rsidR="00875F32" w:rsidRPr="00875F32">
        <w:t>Севастопольской региональной</w:t>
      </w:r>
      <w:r w:rsidR="0084150D" w:rsidRPr="00875F32">
        <w:tab/>
      </w:r>
      <w:r w:rsidR="0084150D" w:rsidRPr="00875F32">
        <w:tab/>
      </w:r>
      <w:r w:rsidR="0084150D" w:rsidRPr="00875F32">
        <w:tab/>
      </w:r>
    </w:p>
    <w:p w:rsidR="00875F32" w:rsidRPr="00875F32" w:rsidRDefault="00875F32" w:rsidP="000209FB">
      <w:r w:rsidRPr="00875F32">
        <w:t>общественной организации</w:t>
      </w:r>
    </w:p>
    <w:p w:rsidR="00CD7C51" w:rsidRPr="00875F32" w:rsidRDefault="00DF268C" w:rsidP="000209FB">
      <w:r w:rsidRPr="00875F32">
        <w:t>по содействие развитию спорта</w:t>
      </w:r>
      <w:r w:rsidR="004875FD" w:rsidRPr="00875F32">
        <w:tab/>
      </w:r>
      <w:r w:rsidR="004875FD" w:rsidRPr="00875F32">
        <w:tab/>
      </w:r>
      <w:r w:rsidR="004875FD" w:rsidRPr="00875F32">
        <w:tab/>
      </w:r>
    </w:p>
    <w:p w:rsidR="00CD7C51" w:rsidRPr="00875F32" w:rsidRDefault="00CD7C51" w:rsidP="000209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00"/>
        </w:tabs>
      </w:pPr>
      <w:r w:rsidRPr="00875F32">
        <w:t>"Триумф"</w:t>
      </w:r>
      <w:r w:rsidR="0084150D" w:rsidRPr="00875F32">
        <w:tab/>
      </w:r>
      <w:r w:rsidR="0084150D" w:rsidRPr="00875F32">
        <w:tab/>
      </w:r>
      <w:r w:rsidR="0084150D" w:rsidRPr="00875F32">
        <w:tab/>
      </w:r>
      <w:r w:rsidR="0084150D" w:rsidRPr="00875F32">
        <w:tab/>
      </w:r>
      <w:r w:rsidR="0084150D" w:rsidRPr="00875F32">
        <w:tab/>
      </w:r>
      <w:r w:rsidR="0084150D" w:rsidRPr="00875F32">
        <w:tab/>
      </w:r>
      <w:r w:rsidR="0084150D" w:rsidRPr="00875F32">
        <w:tab/>
      </w:r>
      <w:r w:rsidR="000209FB" w:rsidRPr="00875F32">
        <w:tab/>
      </w:r>
    </w:p>
    <w:p w:rsidR="00CD7C51" w:rsidRPr="00875F32" w:rsidRDefault="00CD7C51" w:rsidP="000209FB">
      <w:r w:rsidRPr="00875F32">
        <w:t>_______</w:t>
      </w:r>
      <w:r w:rsidR="00875F32">
        <w:t>___</w:t>
      </w:r>
      <w:r w:rsidRPr="00875F32">
        <w:t>__/</w:t>
      </w:r>
      <w:proofErr w:type="spellStart"/>
      <w:r w:rsidR="0004479E" w:rsidRPr="00875F32">
        <w:t>Барсков</w:t>
      </w:r>
      <w:proofErr w:type="spellEnd"/>
      <w:r w:rsidR="0004479E" w:rsidRPr="00875F32">
        <w:t xml:space="preserve"> А.А.</w:t>
      </w:r>
      <w:r w:rsidR="0084150D" w:rsidRPr="00875F32">
        <w:tab/>
      </w:r>
      <w:r w:rsidR="0084150D" w:rsidRPr="00875F32">
        <w:tab/>
      </w:r>
      <w:r w:rsidR="0084150D" w:rsidRPr="00875F32">
        <w:tab/>
      </w:r>
      <w:r w:rsidR="0084150D" w:rsidRPr="00875F32">
        <w:tab/>
      </w:r>
      <w:r w:rsidR="0084150D" w:rsidRPr="00875F32">
        <w:tab/>
      </w:r>
    </w:p>
    <w:p w:rsidR="000209FB" w:rsidRPr="00875F32" w:rsidRDefault="000209FB" w:rsidP="000209FB">
      <w:r w:rsidRPr="00875F32">
        <w:t>«__»_______</w:t>
      </w:r>
      <w:r w:rsidR="00875F32">
        <w:t>______   20____</w:t>
      </w:r>
      <w:r w:rsidRPr="00875F32">
        <w:t xml:space="preserve">г.                                             </w:t>
      </w:r>
    </w:p>
    <w:p w:rsidR="000209FB" w:rsidRDefault="000209FB" w:rsidP="000209FB"/>
    <w:p w:rsidR="00AD7D82" w:rsidRPr="00486BE1" w:rsidRDefault="00AD7D82" w:rsidP="00F20249">
      <w:pPr>
        <w:spacing w:line="360" w:lineRule="auto"/>
        <w:jc w:val="center"/>
        <w:rPr>
          <w:b/>
          <w:sz w:val="40"/>
          <w:szCs w:val="40"/>
        </w:rPr>
      </w:pPr>
      <w:r w:rsidRPr="00486BE1">
        <w:rPr>
          <w:b/>
          <w:sz w:val="40"/>
          <w:szCs w:val="40"/>
        </w:rPr>
        <w:t>Положение</w:t>
      </w:r>
    </w:p>
    <w:p w:rsidR="00E93314" w:rsidRDefault="00734224" w:rsidP="00F20249">
      <w:pPr>
        <w:spacing w:line="360" w:lineRule="auto"/>
        <w:jc w:val="center"/>
        <w:rPr>
          <w:b/>
        </w:rPr>
      </w:pPr>
      <w:r>
        <w:rPr>
          <w:b/>
        </w:rPr>
        <w:t xml:space="preserve">о проведении соревнований </w:t>
      </w:r>
      <w:proofErr w:type="spellStart"/>
      <w:proofErr w:type="gramStart"/>
      <w:r w:rsidR="00E644D6" w:rsidRPr="00E644D6">
        <w:rPr>
          <w:b/>
        </w:rPr>
        <w:t>с</w:t>
      </w:r>
      <w:proofErr w:type="gramEnd"/>
      <w:r w:rsidR="00E644D6" w:rsidRPr="00E644D6">
        <w:rPr>
          <w:b/>
        </w:rPr>
        <w:t>\к</w:t>
      </w:r>
      <w:proofErr w:type="spellEnd"/>
      <w:r w:rsidR="00E644D6" w:rsidRPr="00E644D6">
        <w:rPr>
          <w:b/>
        </w:rPr>
        <w:t xml:space="preserve"> "Триумф</w:t>
      </w:r>
      <w:r w:rsidR="00AB3FEF" w:rsidRPr="00E644D6">
        <w:rPr>
          <w:b/>
        </w:rPr>
        <w:t>"</w:t>
      </w:r>
    </w:p>
    <w:p w:rsidR="00AD7D82" w:rsidRPr="00E644D6" w:rsidRDefault="000209FB" w:rsidP="00F20249">
      <w:pPr>
        <w:spacing w:line="360" w:lineRule="auto"/>
        <w:jc w:val="center"/>
        <w:rPr>
          <w:b/>
        </w:rPr>
      </w:pPr>
      <w:r w:rsidRPr="00E644D6">
        <w:rPr>
          <w:b/>
        </w:rPr>
        <w:t>г. Севастополя по армрестлинг</w:t>
      </w:r>
      <w:r w:rsidR="00875F32" w:rsidRPr="00E644D6">
        <w:rPr>
          <w:b/>
        </w:rPr>
        <w:t>у</w:t>
      </w:r>
      <w:bookmarkStart w:id="0" w:name="_GoBack"/>
      <w:bookmarkEnd w:id="0"/>
    </w:p>
    <w:p w:rsidR="00AD7D82" w:rsidRDefault="00AD7D82" w:rsidP="00F20249">
      <w:pPr>
        <w:spacing w:line="360" w:lineRule="auto"/>
      </w:pPr>
    </w:p>
    <w:p w:rsidR="00AD7D82" w:rsidRDefault="00AD7D82" w:rsidP="00053C22">
      <w:pPr>
        <w:pStyle w:val="a7"/>
        <w:numPr>
          <w:ilvl w:val="0"/>
          <w:numId w:val="1"/>
        </w:numPr>
        <w:jc w:val="center"/>
        <w:rPr>
          <w:b/>
        </w:rPr>
      </w:pPr>
      <w:r w:rsidRPr="00053C22">
        <w:rPr>
          <w:b/>
        </w:rPr>
        <w:t>Цель проведения соревнований</w:t>
      </w:r>
    </w:p>
    <w:p w:rsidR="00A1194A" w:rsidRPr="00A1194A" w:rsidRDefault="00A1194A" w:rsidP="00A1194A">
      <w:pPr>
        <w:rPr>
          <w:b/>
        </w:rPr>
      </w:pPr>
    </w:p>
    <w:p w:rsidR="00AD7D82" w:rsidRDefault="00AD7D82" w:rsidP="001A6AEC">
      <w:r>
        <w:t xml:space="preserve">Соревнования по </w:t>
      </w:r>
      <w:proofErr w:type="spellStart"/>
      <w:r>
        <w:t>армспорту</w:t>
      </w:r>
      <w:proofErr w:type="spellEnd"/>
      <w:r>
        <w:t xml:space="preserve"> проводятся с целью:</w:t>
      </w:r>
    </w:p>
    <w:p w:rsidR="00AD7D82" w:rsidRDefault="00AD7D82" w:rsidP="001A6AEC">
      <w:r>
        <w:t xml:space="preserve">- дальнейшего развития </w:t>
      </w:r>
      <w:proofErr w:type="spellStart"/>
      <w:r>
        <w:t>армспорта</w:t>
      </w:r>
      <w:proofErr w:type="spellEnd"/>
      <w:r>
        <w:t xml:space="preserve"> в </w:t>
      </w:r>
      <w:r w:rsidR="00C1391C">
        <w:t>г.Севастополе</w:t>
      </w:r>
      <w:r>
        <w:t>;</w:t>
      </w:r>
    </w:p>
    <w:p w:rsidR="00AD7D82" w:rsidRDefault="00AD7D82" w:rsidP="001A6AEC">
      <w:r>
        <w:t xml:space="preserve">- популяризации </w:t>
      </w:r>
      <w:proofErr w:type="spellStart"/>
      <w:r>
        <w:t>армспорта</w:t>
      </w:r>
      <w:proofErr w:type="spellEnd"/>
      <w:r>
        <w:t xml:space="preserve"> и привлечения молодежи к </w:t>
      </w:r>
      <w:r w:rsidR="008746FC">
        <w:t>систематическим</w:t>
      </w:r>
      <w:r>
        <w:t xml:space="preserve"> занятиям спортом;</w:t>
      </w:r>
    </w:p>
    <w:p w:rsidR="00AD7D82" w:rsidRDefault="00AD7D82" w:rsidP="001A6AEC">
      <w:r>
        <w:t xml:space="preserve">- выявления лучших спортсменов </w:t>
      </w:r>
      <w:r w:rsidR="00C1391C">
        <w:t xml:space="preserve">города </w:t>
      </w:r>
      <w:r>
        <w:t>для участия во все</w:t>
      </w:r>
      <w:r w:rsidR="00C1391C">
        <w:t>российских</w:t>
      </w:r>
      <w:r>
        <w:t xml:space="preserve"> соревнованиях.</w:t>
      </w:r>
    </w:p>
    <w:p w:rsidR="00AD7D82" w:rsidRDefault="00AD7D82" w:rsidP="001A6AEC"/>
    <w:p w:rsidR="00AD7D82" w:rsidRDefault="00AD7D82" w:rsidP="008E3364">
      <w:pPr>
        <w:jc w:val="center"/>
        <w:rPr>
          <w:b/>
        </w:rPr>
      </w:pPr>
      <w:r w:rsidRPr="008E3364">
        <w:rPr>
          <w:b/>
        </w:rPr>
        <w:t>2 . Дата и место проведения соревнований</w:t>
      </w:r>
    </w:p>
    <w:p w:rsidR="00053C22" w:rsidRPr="008E3364" w:rsidRDefault="00053C22" w:rsidP="008E3364">
      <w:pPr>
        <w:jc w:val="center"/>
        <w:rPr>
          <w:b/>
        </w:rPr>
      </w:pPr>
    </w:p>
    <w:p w:rsidR="00AD7D82" w:rsidRDefault="00734224" w:rsidP="001A6AEC">
      <w:r>
        <w:t xml:space="preserve"> Соревнования буду</w:t>
      </w:r>
      <w:r w:rsidR="00AD7D82">
        <w:t xml:space="preserve">т проходить </w:t>
      </w:r>
      <w:r w:rsidR="00113CBE">
        <w:rPr>
          <w:b/>
        </w:rPr>
        <w:t>23</w:t>
      </w:r>
      <w:r>
        <w:rPr>
          <w:b/>
        </w:rPr>
        <w:t xml:space="preserve"> августа 2020</w:t>
      </w:r>
      <w:r w:rsidR="00C1391C">
        <w:t xml:space="preserve"> года по адрес</w:t>
      </w:r>
      <w:r w:rsidR="00AD7D82">
        <w:t xml:space="preserve">у: </w:t>
      </w:r>
    </w:p>
    <w:p w:rsidR="00C1391C" w:rsidRDefault="00AD7D82" w:rsidP="001A6AEC">
      <w:r>
        <w:t>г. С</w:t>
      </w:r>
      <w:r w:rsidR="00C1391C">
        <w:t>евастополь</w:t>
      </w:r>
      <w:r>
        <w:t xml:space="preserve">, </w:t>
      </w:r>
      <w:r w:rsidR="004875FD">
        <w:t xml:space="preserve">проспект генерала </w:t>
      </w:r>
      <w:r w:rsidR="004875FD" w:rsidRPr="0096572F">
        <w:rPr>
          <w:b/>
        </w:rPr>
        <w:t>Острякова, 120</w:t>
      </w:r>
      <w:r w:rsidR="004875FD">
        <w:t>, с\к «Триумф».</w:t>
      </w:r>
    </w:p>
    <w:p w:rsidR="004875FD" w:rsidRDefault="004875FD" w:rsidP="001A6AEC"/>
    <w:p w:rsidR="00AD7D82" w:rsidRDefault="004875FD" w:rsidP="008E3364">
      <w:pPr>
        <w:jc w:val="center"/>
        <w:rPr>
          <w:b/>
        </w:rPr>
      </w:pPr>
      <w:r>
        <w:rPr>
          <w:b/>
        </w:rPr>
        <w:t>3</w:t>
      </w:r>
      <w:r w:rsidR="00AD7D82" w:rsidRPr="008E3364">
        <w:rPr>
          <w:b/>
        </w:rPr>
        <w:t xml:space="preserve">. </w:t>
      </w:r>
      <w:r w:rsidR="008746FC">
        <w:rPr>
          <w:b/>
        </w:rPr>
        <w:t>Организаторы мероприятия</w:t>
      </w:r>
    </w:p>
    <w:p w:rsidR="00053C22" w:rsidRPr="008E3364" w:rsidRDefault="00053C22" w:rsidP="008E3364">
      <w:pPr>
        <w:jc w:val="center"/>
        <w:rPr>
          <w:b/>
        </w:rPr>
      </w:pPr>
    </w:p>
    <w:p w:rsidR="001D43DF" w:rsidRDefault="008746FC" w:rsidP="001A6AEC">
      <w:r>
        <w:t>Общее руководство и проведение</w:t>
      </w:r>
      <w:r w:rsidR="001D43DF" w:rsidRPr="00C048A4">
        <w:t xml:space="preserve"> соревнования </w:t>
      </w:r>
      <w:r w:rsidR="007F05AA">
        <w:t>возлагается на севастопольскую региональную общественную</w:t>
      </w:r>
      <w:r w:rsidR="001D43DF">
        <w:t xml:space="preserve"> орга</w:t>
      </w:r>
      <w:r w:rsidR="007F05AA">
        <w:t xml:space="preserve">низацию по содействие развитию спорта </w:t>
      </w:r>
      <w:r w:rsidR="001D43DF">
        <w:t>"Триумф"</w:t>
      </w:r>
    </w:p>
    <w:p w:rsidR="001D43DF" w:rsidRPr="00C048A4" w:rsidRDefault="001D43DF" w:rsidP="001A6AEC"/>
    <w:p w:rsidR="00AD7D82" w:rsidRDefault="00AD7D82" w:rsidP="001A6AEC">
      <w:r w:rsidRPr="00C048A4">
        <w:t>Непосредственное проведение соревнований</w:t>
      </w:r>
      <w:r>
        <w:t xml:space="preserve"> возлагается на главную судейскую коллегию </w:t>
      </w:r>
      <w:r w:rsidR="001D43DF">
        <w:t>в составе:</w:t>
      </w:r>
    </w:p>
    <w:p w:rsidR="001D43DF" w:rsidRDefault="001D43DF" w:rsidP="001A6AEC">
      <w:r>
        <w:t>Главный судья</w:t>
      </w:r>
      <w:r w:rsidR="00875F32">
        <w:t xml:space="preserve"> </w:t>
      </w:r>
      <w:r w:rsidR="009979A9">
        <w:t>соревнований Дмитрий Степин,</w:t>
      </w:r>
      <w:r w:rsidR="00875F32">
        <w:t xml:space="preserve"> секретарь</w:t>
      </w:r>
      <w:r>
        <w:t xml:space="preserve"> соревнований – </w:t>
      </w:r>
      <w:proofErr w:type="spellStart"/>
      <w:r>
        <w:t>Барсков</w:t>
      </w:r>
      <w:proofErr w:type="spellEnd"/>
      <w:r>
        <w:t xml:space="preserve"> Антон;</w:t>
      </w:r>
    </w:p>
    <w:p w:rsidR="004940DC" w:rsidRDefault="004940DC" w:rsidP="00A23AD0">
      <w:pPr>
        <w:jc w:val="center"/>
        <w:rPr>
          <w:b/>
        </w:rPr>
      </w:pPr>
    </w:p>
    <w:p w:rsidR="004940DC" w:rsidRDefault="004940DC" w:rsidP="00A23AD0">
      <w:pPr>
        <w:jc w:val="center"/>
        <w:rPr>
          <w:b/>
        </w:rPr>
      </w:pPr>
    </w:p>
    <w:p w:rsidR="00A23AD0" w:rsidRDefault="0011778E" w:rsidP="00A23AD0">
      <w:pPr>
        <w:jc w:val="center"/>
        <w:rPr>
          <w:b/>
        </w:rPr>
      </w:pPr>
      <w:r>
        <w:rPr>
          <w:b/>
        </w:rPr>
        <w:t>4</w:t>
      </w:r>
      <w:r w:rsidR="00AD7D82" w:rsidRPr="008E3364">
        <w:rPr>
          <w:b/>
        </w:rPr>
        <w:t xml:space="preserve">. </w:t>
      </w:r>
      <w:r w:rsidR="00CA119A">
        <w:rPr>
          <w:b/>
        </w:rPr>
        <w:t>Требования к участникам</w:t>
      </w:r>
      <w:r w:rsidR="001D43DF" w:rsidRPr="008E3364">
        <w:rPr>
          <w:b/>
        </w:rPr>
        <w:t>с</w:t>
      </w:r>
      <w:r w:rsidR="00AD7D82" w:rsidRPr="008E3364">
        <w:rPr>
          <w:b/>
        </w:rPr>
        <w:t>оревнований</w:t>
      </w:r>
      <w:r w:rsidR="00A23AD0">
        <w:rPr>
          <w:b/>
        </w:rPr>
        <w:t xml:space="preserve"> и условия их допуска</w:t>
      </w:r>
    </w:p>
    <w:p w:rsidR="00053C22" w:rsidRPr="00A23AD0" w:rsidRDefault="00053C22" w:rsidP="00A23AD0">
      <w:pPr>
        <w:jc w:val="center"/>
        <w:rPr>
          <w:b/>
        </w:rPr>
      </w:pPr>
    </w:p>
    <w:p w:rsidR="00AD7D82" w:rsidRDefault="00053C22" w:rsidP="001A6AEC">
      <w:r>
        <w:t xml:space="preserve">К участию в </w:t>
      </w:r>
      <w:r w:rsidR="00734224">
        <w:t xml:space="preserve">соревнованиях </w:t>
      </w:r>
      <w:r w:rsidR="00AD7D82">
        <w:t>допускаются сборные команды городов и районов АР Крым и Севастополя, сборные команды спортивных клубов и спортсмены в личном зачете.</w:t>
      </w:r>
    </w:p>
    <w:p w:rsidR="00CA119A" w:rsidRPr="00CA119A" w:rsidRDefault="00CA119A" w:rsidP="00CA119A">
      <w:pPr>
        <w:rPr>
          <w:b/>
        </w:rPr>
      </w:pPr>
    </w:p>
    <w:p w:rsidR="00AD7D82" w:rsidRDefault="00AD7D82" w:rsidP="001A6AEC">
      <w:r>
        <w:t xml:space="preserve">К участию в </w:t>
      </w:r>
      <w:r w:rsidR="00734224">
        <w:t>соревнованиях</w:t>
      </w:r>
      <w:r>
        <w:t xml:space="preserve"> допускаются спортсмены и команды, которые </w:t>
      </w:r>
      <w:proofErr w:type="gramStart"/>
      <w:r>
        <w:t>прошли</w:t>
      </w:r>
      <w:proofErr w:type="gramEnd"/>
      <w:r>
        <w:t xml:space="preserve"> медицински</w:t>
      </w:r>
      <w:r w:rsidR="0096572F">
        <w:t>й осмотр до начала соревнований.</w:t>
      </w:r>
    </w:p>
    <w:p w:rsidR="00A23AD0" w:rsidRDefault="00A23AD0" w:rsidP="001A6AEC"/>
    <w:p w:rsidR="008659A4" w:rsidRDefault="00A23AD0" w:rsidP="001A6AEC">
      <w:pPr>
        <w:rPr>
          <w:iCs/>
          <w:color w:val="000000"/>
          <w:shd w:val="clear" w:color="auto" w:fill="FFFFFF"/>
        </w:rPr>
      </w:pPr>
      <w:r w:rsidRPr="008746FC">
        <w:t xml:space="preserve">К участию в </w:t>
      </w:r>
      <w:r w:rsidR="00734224">
        <w:t>соревнованиях</w:t>
      </w:r>
      <w:r w:rsidRPr="008746FC">
        <w:t xml:space="preserve"> допускаются спортсмены, которые имеют </w:t>
      </w:r>
      <w:r w:rsidR="008746FC" w:rsidRPr="008746FC">
        <w:rPr>
          <w:iCs/>
          <w:color w:val="000000"/>
          <w:shd w:val="clear" w:color="auto" w:fill="FFFFFF"/>
        </w:rPr>
        <w:t>договор (страховой полис) о страховании несчастных случаев, жизни и здоровья</w:t>
      </w:r>
      <w:r w:rsidR="001A255C">
        <w:rPr>
          <w:iCs/>
          <w:color w:val="000000"/>
          <w:shd w:val="clear" w:color="auto" w:fill="FFFFFF"/>
        </w:rPr>
        <w:t>, а также полис ОМС</w:t>
      </w:r>
      <w:r w:rsidR="008746FC" w:rsidRPr="008746FC">
        <w:rPr>
          <w:iCs/>
          <w:color w:val="000000"/>
          <w:shd w:val="clear" w:color="auto" w:fill="FFFFFF"/>
        </w:rPr>
        <w:t>;</w:t>
      </w:r>
    </w:p>
    <w:p w:rsidR="008659A4" w:rsidRDefault="008659A4" w:rsidP="001A6AEC">
      <w:r>
        <w:t xml:space="preserve">В соответствии с Федеральным законом от 04.12.2007 г. 329-ФЗ «О физической культуре и спорте в Российской Федерации» от 4.12.2007 № 329 </w:t>
      </w:r>
      <w:r w:rsidR="00660946">
        <w:t>–</w:t>
      </w:r>
      <w:r>
        <w:t xml:space="preserve"> ФЗ</w:t>
      </w:r>
    </w:p>
    <w:p w:rsidR="00660946" w:rsidRDefault="00660946" w:rsidP="001A6AEC">
      <w:r>
        <w:t xml:space="preserve">п. 3.1. ч. 2 статьи 24. Права и обязанности спортсменов </w:t>
      </w:r>
    </w:p>
    <w:p w:rsidR="00660946" w:rsidRDefault="00660946" w:rsidP="001A6AEC">
      <w:r>
        <w:t xml:space="preserve">2.  Спортсмены обязаны: 3.1)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</w:t>
      </w:r>
      <w:r>
        <w:lastRenderedPageBreak/>
        <w:t>видам спорта, по которым они участвуют в соответствующих официальных спортивных соревнованиях.</w:t>
      </w:r>
    </w:p>
    <w:p w:rsidR="00660946" w:rsidRPr="00660946" w:rsidRDefault="00660946" w:rsidP="00660946">
      <w:r>
        <w:t>Данный запрет распространяется на спортсменов, тренеров, спортивных судей (в том числе судей-секретарей), руководителей спортивных команд и иных лиц, принимающих участие как в данном, так и в любом ином из официальных спортивных соревнований по армрестлингу.</w:t>
      </w:r>
    </w:p>
    <w:p w:rsidR="008746FC" w:rsidRDefault="008746FC" w:rsidP="001A6AEC"/>
    <w:p w:rsidR="00AD7D82" w:rsidRDefault="00AD7D82" w:rsidP="001A6AEC">
      <w:r>
        <w:t xml:space="preserve">Спортсмен(ка) имеет право выступать </w:t>
      </w:r>
      <w:r w:rsidR="00E93314">
        <w:t>как в</w:t>
      </w:r>
      <w:r>
        <w:t xml:space="preserve"> своей категории,</w:t>
      </w:r>
      <w:r w:rsidR="00E93314">
        <w:t xml:space="preserve"> так на категорию выше,</w:t>
      </w:r>
      <w:r>
        <w:t xml:space="preserve"> правой и левой рукой. Количество участников в каждой весовой категории не ограничено.</w:t>
      </w:r>
    </w:p>
    <w:p w:rsidR="00053C22" w:rsidRDefault="00053C22" w:rsidP="001A6AEC"/>
    <w:p w:rsidR="0011778E" w:rsidRPr="00E644D6" w:rsidRDefault="0011778E" w:rsidP="001A6AEC">
      <w:pPr>
        <w:rPr>
          <w:b/>
        </w:rPr>
      </w:pPr>
      <w:r w:rsidRPr="00E644D6">
        <w:rPr>
          <w:b/>
        </w:rPr>
        <w:t>Юниоры до 200</w:t>
      </w:r>
      <w:r w:rsidR="00C54B7E">
        <w:rPr>
          <w:b/>
        </w:rPr>
        <w:t>3</w:t>
      </w:r>
      <w:r w:rsidRPr="00E644D6">
        <w:rPr>
          <w:b/>
        </w:rPr>
        <w:t xml:space="preserve"> г р. включительно имеют право выступать наравне </w:t>
      </w:r>
      <w:proofErr w:type="gramStart"/>
      <w:r w:rsidRPr="00E644D6">
        <w:rPr>
          <w:b/>
        </w:rPr>
        <w:t>со</w:t>
      </w:r>
      <w:proofErr w:type="gramEnd"/>
      <w:r w:rsidRPr="00E644D6">
        <w:rPr>
          <w:b/>
        </w:rPr>
        <w:t xml:space="preserve"> взрослыми, на категорию ниже.</w:t>
      </w:r>
    </w:p>
    <w:p w:rsidR="00A23AD0" w:rsidRDefault="00A23AD0" w:rsidP="00A23AD0"/>
    <w:p w:rsidR="00AD7D82" w:rsidRDefault="00AD7D82" w:rsidP="001A6AEC">
      <w:r>
        <w:t>Весовые категории (левая и правая руки):</w:t>
      </w:r>
    </w:p>
    <w:p w:rsidR="00AD7D82" w:rsidRDefault="00396864" w:rsidP="001A6AEC">
      <w:pPr>
        <w:rPr>
          <w:b/>
        </w:rPr>
      </w:pPr>
      <w:r>
        <w:t xml:space="preserve">Мужчины: </w:t>
      </w:r>
      <w:r w:rsidR="003E0CA1">
        <w:rPr>
          <w:b/>
        </w:rPr>
        <w:t>до 60, 65, 70, 75, 80, 90, 90+</w:t>
      </w:r>
      <w:r w:rsidR="00AD7D82" w:rsidRPr="0018129F">
        <w:rPr>
          <w:b/>
        </w:rPr>
        <w:t>.</w:t>
      </w:r>
    </w:p>
    <w:p w:rsidR="009979A9" w:rsidRDefault="003E0CA1" w:rsidP="009979A9">
      <w:r>
        <w:rPr>
          <w:b/>
        </w:rPr>
        <w:t>В случае</w:t>
      </w:r>
      <w:proofErr w:type="gramStart"/>
      <w:r>
        <w:rPr>
          <w:b/>
        </w:rPr>
        <w:t>,</w:t>
      </w:r>
      <w:proofErr w:type="gramEnd"/>
      <w:r>
        <w:rPr>
          <w:b/>
        </w:rPr>
        <w:t xml:space="preserve"> если в весовую категорию заявится менее четырех спортсменов, то весовые категории могут быть </w:t>
      </w:r>
      <w:proofErr w:type="spellStart"/>
      <w:r>
        <w:rPr>
          <w:b/>
        </w:rPr>
        <w:t>обьеденены</w:t>
      </w:r>
      <w:proofErr w:type="spellEnd"/>
      <w:r>
        <w:rPr>
          <w:b/>
        </w:rPr>
        <w:t>.</w:t>
      </w:r>
      <w:r w:rsidR="009979A9" w:rsidRPr="009979A9">
        <w:t xml:space="preserve"> </w:t>
      </w:r>
    </w:p>
    <w:p w:rsidR="009979A9" w:rsidRPr="009979A9" w:rsidRDefault="009979A9" w:rsidP="009979A9">
      <w:r w:rsidRPr="009979A9">
        <w:t>Женщины, абсолютная весовая категория</w:t>
      </w:r>
      <w:r>
        <w:t>,</w:t>
      </w:r>
    </w:p>
    <w:p w:rsidR="00AD7D82" w:rsidRPr="00E644D6" w:rsidRDefault="00AD7D82" w:rsidP="001A6AEC">
      <w:r w:rsidRPr="00E644D6">
        <w:t xml:space="preserve">Будет проведена </w:t>
      </w:r>
      <w:r w:rsidRPr="00E644D6">
        <w:rPr>
          <w:b/>
        </w:rPr>
        <w:t>абсолютная весовая категория</w:t>
      </w:r>
      <w:r w:rsidRPr="00E644D6">
        <w:t xml:space="preserve"> у мужчин - борьба на </w:t>
      </w:r>
      <w:r w:rsidR="00E644D6">
        <w:t xml:space="preserve">левой и </w:t>
      </w:r>
      <w:r w:rsidRPr="00E644D6">
        <w:t>правой руке.</w:t>
      </w:r>
    </w:p>
    <w:p w:rsidR="00AD7D82" w:rsidRPr="008E3364" w:rsidRDefault="00540131" w:rsidP="008E3364">
      <w:pPr>
        <w:jc w:val="center"/>
        <w:rPr>
          <w:b/>
        </w:rPr>
      </w:pPr>
      <w:r>
        <w:rPr>
          <w:b/>
        </w:rPr>
        <w:t>5</w:t>
      </w:r>
      <w:r w:rsidR="00AD7D82" w:rsidRPr="008E3364">
        <w:rPr>
          <w:b/>
        </w:rPr>
        <w:t>. Программа соревнований</w:t>
      </w:r>
    </w:p>
    <w:p w:rsidR="00AD7D82" w:rsidRPr="008659A4" w:rsidRDefault="00113CBE" w:rsidP="001A6AEC">
      <w:pPr>
        <w:rPr>
          <w:b/>
        </w:rPr>
      </w:pPr>
      <w:r>
        <w:rPr>
          <w:b/>
        </w:rPr>
        <w:t>23</w:t>
      </w:r>
      <w:r w:rsidR="00734224">
        <w:rPr>
          <w:b/>
        </w:rPr>
        <w:t xml:space="preserve"> августа 2020</w:t>
      </w:r>
      <w:r w:rsidR="00AD7D82" w:rsidRPr="008659A4">
        <w:rPr>
          <w:b/>
        </w:rPr>
        <w:t xml:space="preserve"> года</w:t>
      </w:r>
    </w:p>
    <w:p w:rsidR="00540131" w:rsidRDefault="00AE2175" w:rsidP="00540131">
      <w:r>
        <w:t>7</w:t>
      </w:r>
      <w:r w:rsidR="0018129F">
        <w:t>-00</w:t>
      </w:r>
      <w:r w:rsidR="007F05AA">
        <w:t>-</w:t>
      </w:r>
      <w:r w:rsidR="00540131">
        <w:t>11</w:t>
      </w:r>
      <w:r w:rsidR="007F05AA">
        <w:t>-00</w:t>
      </w:r>
      <w:r w:rsidR="00AD7D82">
        <w:t xml:space="preserve"> - регистрация и взвешивание участников </w:t>
      </w:r>
      <w:r w:rsidR="00540131">
        <w:t xml:space="preserve">по адресу г. Севастополь, проспект </w:t>
      </w:r>
      <w:r w:rsidR="00053C22">
        <w:t>Г</w:t>
      </w:r>
      <w:r w:rsidR="00540131">
        <w:t xml:space="preserve">енерала Острякова, 120, </w:t>
      </w:r>
      <w:proofErr w:type="gramStart"/>
      <w:r w:rsidR="00540131">
        <w:t>с</w:t>
      </w:r>
      <w:proofErr w:type="gramEnd"/>
      <w:r w:rsidR="00540131">
        <w:t>\к «Триумф».</w:t>
      </w:r>
    </w:p>
    <w:p w:rsidR="00AD7D82" w:rsidRDefault="00540131" w:rsidP="001A6AEC">
      <w:r>
        <w:t>12</w:t>
      </w:r>
      <w:r w:rsidR="0018129F">
        <w:t>-</w:t>
      </w:r>
      <w:r w:rsidR="00AD7D82">
        <w:t>00 - открытие и поед</w:t>
      </w:r>
      <w:r w:rsidR="0018129F">
        <w:t>инки во всех весовых категориях с финалами;</w:t>
      </w:r>
    </w:p>
    <w:p w:rsidR="0018129F" w:rsidRDefault="00203DF5" w:rsidP="001A6AEC">
      <w:r>
        <w:t>14</w:t>
      </w:r>
      <w:r w:rsidR="0018129F">
        <w:t>-00 – абсолютная весовая категория у мужчин на правой руке;</w:t>
      </w:r>
    </w:p>
    <w:p w:rsidR="001A255C" w:rsidRPr="004940DC" w:rsidRDefault="00203DF5" w:rsidP="001A255C">
      <w:r>
        <w:t>15</w:t>
      </w:r>
      <w:r w:rsidR="0018129F">
        <w:t>-00 – награждение победителей.</w:t>
      </w:r>
    </w:p>
    <w:p w:rsidR="001A255C" w:rsidRDefault="001A255C" w:rsidP="001A255C">
      <w:pPr>
        <w:rPr>
          <w:u w:val="single"/>
        </w:rPr>
      </w:pPr>
    </w:p>
    <w:p w:rsidR="001E0A0C" w:rsidRPr="008E3364" w:rsidRDefault="001A255C" w:rsidP="001A255C">
      <w:pPr>
        <w:jc w:val="center"/>
        <w:rPr>
          <w:b/>
        </w:rPr>
      </w:pPr>
      <w:r>
        <w:rPr>
          <w:b/>
        </w:rPr>
        <w:t>6</w:t>
      </w:r>
      <w:r w:rsidR="001E0A0C" w:rsidRPr="008E3364">
        <w:rPr>
          <w:b/>
        </w:rPr>
        <w:t>.Порядок определения победителей</w:t>
      </w:r>
    </w:p>
    <w:p w:rsidR="008E3364" w:rsidRDefault="008E3364" w:rsidP="001A6AEC">
      <w:pPr>
        <w:rPr>
          <w:b/>
        </w:rPr>
      </w:pPr>
    </w:p>
    <w:p w:rsidR="00CA119A" w:rsidRPr="001A255C" w:rsidRDefault="00CA119A" w:rsidP="001A6AEC">
      <w:pPr>
        <w:rPr>
          <w:u w:val="single"/>
        </w:rPr>
      </w:pPr>
      <w:r>
        <w:t xml:space="preserve">Соревнования проводятся согласно правилам </w:t>
      </w:r>
      <w:r>
        <w:rPr>
          <w:lang w:val="en-US"/>
        </w:rPr>
        <w:t>WAF</w:t>
      </w:r>
      <w:r>
        <w:t xml:space="preserve">. </w:t>
      </w:r>
    </w:p>
    <w:p w:rsidR="001E0A0C" w:rsidRPr="008E5922" w:rsidRDefault="008E5922" w:rsidP="001A6AEC">
      <w:pPr>
        <w:rPr>
          <w:b/>
        </w:rPr>
      </w:pPr>
      <w:r w:rsidRPr="008E5922">
        <w:rPr>
          <w:b/>
        </w:rPr>
        <w:t>Личный зачет:</w:t>
      </w:r>
    </w:p>
    <w:p w:rsidR="00130BA9" w:rsidRPr="00130BA9" w:rsidRDefault="00AD7D82" w:rsidP="00130BA9">
      <w:pPr>
        <w:pStyle w:val="a8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/>
        </w:rPr>
      </w:pPr>
      <w:r w:rsidRPr="00E644D6">
        <w:t>Победители</w:t>
      </w:r>
      <w:r w:rsidR="00E644D6">
        <w:t xml:space="preserve"> определяются в борьбе</w:t>
      </w:r>
      <w:r w:rsidR="009979A9">
        <w:t xml:space="preserve"> </w:t>
      </w:r>
      <w:r w:rsidR="00E644D6">
        <w:t xml:space="preserve">на левую и правую руку </w:t>
      </w:r>
      <w:r w:rsidR="009979A9">
        <w:t xml:space="preserve">по </w:t>
      </w:r>
      <w:r w:rsidR="00130BA9">
        <w:t>наибольшей сумме набранных зачетными участниками очков</w:t>
      </w:r>
      <w:r w:rsidR="00130BA9" w:rsidRPr="00130BA9">
        <w:rPr>
          <w:rFonts w:ascii="Arial" w:hAnsi="Arial" w:cs="Arial"/>
          <w:color w:val="000000"/>
          <w:sz w:val="29"/>
          <w:szCs w:val="29"/>
        </w:rPr>
        <w:t xml:space="preserve"> </w:t>
      </w:r>
      <w:r w:rsidR="00130BA9" w:rsidRPr="00130BA9">
        <w:rPr>
          <w:color w:val="000000"/>
        </w:rPr>
        <w:t>1 место – 25 очков</w:t>
      </w:r>
      <w:r w:rsidR="00130BA9">
        <w:rPr>
          <w:color w:val="000000"/>
        </w:rPr>
        <w:t xml:space="preserve">, </w:t>
      </w:r>
      <w:r w:rsidR="00130BA9" w:rsidRPr="00130BA9">
        <w:rPr>
          <w:color w:val="000000"/>
        </w:rPr>
        <w:t>2 место – 17 очков</w:t>
      </w:r>
      <w:r w:rsidR="00130BA9">
        <w:rPr>
          <w:color w:val="000000"/>
        </w:rPr>
        <w:t xml:space="preserve">, </w:t>
      </w:r>
      <w:r w:rsidR="00130BA9" w:rsidRPr="00130BA9">
        <w:rPr>
          <w:color w:val="000000"/>
        </w:rPr>
        <w:t>3 место – 9 очков</w:t>
      </w:r>
      <w:r w:rsidR="00130BA9">
        <w:rPr>
          <w:color w:val="000000"/>
        </w:rPr>
        <w:t xml:space="preserve">, </w:t>
      </w:r>
      <w:r w:rsidR="00130BA9" w:rsidRPr="00130BA9">
        <w:rPr>
          <w:color w:val="000000"/>
        </w:rPr>
        <w:t>4 место – 5 очков</w:t>
      </w:r>
      <w:r w:rsidR="00130BA9">
        <w:rPr>
          <w:color w:val="000000"/>
        </w:rPr>
        <w:t>, 5 место – 3 очка,</w:t>
      </w:r>
      <w:r w:rsidR="00130BA9" w:rsidRPr="00130BA9">
        <w:rPr>
          <w:color w:val="000000"/>
        </w:rPr>
        <w:t>6 место – 2 очка.</w:t>
      </w:r>
    </w:p>
    <w:p w:rsidR="00F20249" w:rsidRPr="008E5922" w:rsidRDefault="008E5922" w:rsidP="001A6AEC">
      <w:pPr>
        <w:rPr>
          <w:b/>
        </w:rPr>
      </w:pPr>
      <w:r w:rsidRPr="008E5922">
        <w:rPr>
          <w:b/>
        </w:rPr>
        <w:t>Командный зачет</w:t>
      </w:r>
    </w:p>
    <w:p w:rsidR="008E5922" w:rsidRDefault="00AD7D82" w:rsidP="001A6AEC">
      <w:r>
        <w:t>Командное</w:t>
      </w:r>
      <w:r w:rsidR="00130BA9">
        <w:t xml:space="preserve"> </w:t>
      </w:r>
      <w:r>
        <w:t>место определя</w:t>
      </w:r>
      <w:r w:rsidR="00130BA9">
        <w:t>ю</w:t>
      </w:r>
      <w:r>
        <w:t xml:space="preserve">тся по наибольшей сумме набранных зачетными участниками очков. В командный зачет идут два лучших результата в каждой весовой категории. </w:t>
      </w:r>
    </w:p>
    <w:p w:rsidR="00AD7D82" w:rsidRDefault="00AD7D82" w:rsidP="001A6AEC">
      <w:proofErr w:type="gramStart"/>
      <w:r>
        <w:t>1 место - 10 очков, 2 место - 7 очков, 3 место - 5 очков, 4 место - 4 очка, 5 место - 3 очка, 6 место - 2 очка.</w:t>
      </w:r>
      <w:proofErr w:type="gramEnd"/>
    </w:p>
    <w:p w:rsidR="004940DC" w:rsidRDefault="004940DC" w:rsidP="001A6AEC"/>
    <w:p w:rsidR="00AD7D82" w:rsidRPr="008E3364" w:rsidRDefault="001A255C" w:rsidP="008E3364">
      <w:pPr>
        <w:jc w:val="center"/>
        <w:rPr>
          <w:b/>
        </w:rPr>
      </w:pPr>
      <w:r>
        <w:rPr>
          <w:b/>
        </w:rPr>
        <w:t>7</w:t>
      </w:r>
      <w:r w:rsidR="00AD7D82" w:rsidRPr="008E3364">
        <w:rPr>
          <w:b/>
        </w:rPr>
        <w:t>. Финансирование</w:t>
      </w:r>
    </w:p>
    <w:p w:rsidR="00AD7D82" w:rsidRDefault="00AD7D82" w:rsidP="001A6AEC">
      <w:r>
        <w:t>Расходы по командированию участников соревнований (проезд, питание, проживание) за счет средств командирующих организаций.</w:t>
      </w:r>
    </w:p>
    <w:p w:rsidR="009979A9" w:rsidRDefault="009979A9" w:rsidP="001A6AEC">
      <w:r>
        <w:t xml:space="preserve">Стартовый взнос 500 рублей мужчины, </w:t>
      </w:r>
      <w:r w:rsidR="00113CBE">
        <w:t>400</w:t>
      </w:r>
      <w:r>
        <w:t xml:space="preserve"> рублей, женщины и юниоры</w:t>
      </w:r>
    </w:p>
    <w:p w:rsidR="004940DC" w:rsidRDefault="004940DC" w:rsidP="001A6AEC">
      <w:pPr>
        <w:rPr>
          <w:u w:val="single"/>
        </w:rPr>
      </w:pPr>
    </w:p>
    <w:p w:rsidR="00AD7D82" w:rsidRPr="008E3364" w:rsidRDefault="001A255C" w:rsidP="008E3364">
      <w:pPr>
        <w:jc w:val="center"/>
        <w:rPr>
          <w:b/>
        </w:rPr>
      </w:pPr>
      <w:r>
        <w:rPr>
          <w:b/>
        </w:rPr>
        <w:t>8</w:t>
      </w:r>
      <w:r w:rsidR="00AD7D82" w:rsidRPr="008E3364">
        <w:rPr>
          <w:b/>
        </w:rPr>
        <w:t>. Награждение</w:t>
      </w:r>
    </w:p>
    <w:p w:rsidR="00E93314" w:rsidRDefault="009979A9" w:rsidP="001A6AEC">
      <w:r>
        <w:rPr>
          <w:b/>
        </w:rPr>
        <w:t>Награждение проводится</w:t>
      </w:r>
      <w:r w:rsidR="00E93314">
        <w:rPr>
          <w:b/>
        </w:rPr>
        <w:t xml:space="preserve"> как в каждой весовой категор</w:t>
      </w:r>
      <w:r w:rsidR="00661FC0">
        <w:rPr>
          <w:b/>
        </w:rPr>
        <w:t>и</w:t>
      </w:r>
      <w:r w:rsidR="00E93314">
        <w:rPr>
          <w:b/>
        </w:rPr>
        <w:t xml:space="preserve">и, так и </w:t>
      </w:r>
      <w:proofErr w:type="gramStart"/>
      <w:r w:rsidR="00661FC0">
        <w:rPr>
          <w:b/>
        </w:rPr>
        <w:t>в</w:t>
      </w:r>
      <w:proofErr w:type="gramEnd"/>
      <w:r w:rsidR="00661FC0">
        <w:rPr>
          <w:b/>
        </w:rPr>
        <w:t xml:space="preserve"> абсолютной!!!</w:t>
      </w:r>
    </w:p>
    <w:p w:rsidR="001A6AEC" w:rsidRPr="001A6AEC" w:rsidRDefault="00AD7D82" w:rsidP="001A6AEC">
      <w:r w:rsidRPr="00E644D6">
        <w:t>Участники, занявшие в личном зачете 1, 2 и 3 места в весовых категориях</w:t>
      </w:r>
      <w:r w:rsidR="00203DF5">
        <w:t xml:space="preserve"> и абсолютной весов</w:t>
      </w:r>
      <w:r w:rsidR="00661FC0">
        <w:t>ой категории</w:t>
      </w:r>
      <w:r w:rsidRPr="00E644D6">
        <w:t xml:space="preserve">, награждаются </w:t>
      </w:r>
      <w:r w:rsidR="00734224">
        <w:rPr>
          <w:b/>
        </w:rPr>
        <w:t>медалями</w:t>
      </w:r>
      <w:r w:rsidRPr="00203DF5">
        <w:rPr>
          <w:b/>
        </w:rPr>
        <w:t>,</w:t>
      </w:r>
      <w:r w:rsidRPr="00E644D6">
        <w:t xml:space="preserve"> дипл</w:t>
      </w:r>
      <w:r w:rsidR="00875F32" w:rsidRPr="00E644D6">
        <w:t>омами соответствующих степеней</w:t>
      </w:r>
      <w:r w:rsidR="009979A9">
        <w:t>.</w:t>
      </w:r>
    </w:p>
    <w:p w:rsidR="001A6AEC" w:rsidRPr="008E3364" w:rsidRDefault="001A255C" w:rsidP="001A6AE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9</w:t>
      </w:r>
      <w:r w:rsidR="001A6AEC" w:rsidRPr="008E3364">
        <w:rPr>
          <w:b/>
          <w:bCs/>
        </w:rPr>
        <w:t>. Обеспечение безопасности участников и зрителей</w:t>
      </w:r>
    </w:p>
    <w:p w:rsidR="00BE048F" w:rsidRDefault="001A6AEC" w:rsidP="001A6AEC">
      <w:pPr>
        <w:pStyle w:val="2"/>
        <w:ind w:firstLine="709"/>
        <w:rPr>
          <w:sz w:val="24"/>
          <w:szCs w:val="24"/>
        </w:rPr>
      </w:pPr>
      <w:r w:rsidRPr="001A6AEC">
        <w:rPr>
          <w:sz w:val="24"/>
          <w:szCs w:val="24"/>
        </w:rPr>
        <w:t xml:space="preserve">За обеспечение безопасности участников и зрителей ответственность несут организаторы соревнований и руководитель спортивного сооружения. 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Федерации, и обеспечивающих безопасность участников </w:t>
      </w:r>
      <w:r w:rsidRPr="001A6AEC">
        <w:rPr>
          <w:sz w:val="24"/>
          <w:szCs w:val="24"/>
        </w:rPr>
        <w:lastRenderedPageBreak/>
        <w:t>и зрителей, а также при условии наличия актов готовности спортивного сооружения к проведению соревнования, утверждаемых в установленном порядке перед началом проведения соревнования.</w:t>
      </w:r>
    </w:p>
    <w:p w:rsidR="001A6AEC" w:rsidRPr="001A6AEC" w:rsidRDefault="00BE048F" w:rsidP="001A6AEC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Оказания скорой медицинской помощи осуществляться в </w:t>
      </w:r>
      <w:r w:rsidR="00540131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с приказом Министерства здравоохранения социального развития Российской Федерации от 09.08.2010 г.</w:t>
      </w:r>
      <w:r>
        <w:rPr>
          <w:sz w:val="24"/>
          <w:szCs w:val="24"/>
          <w:lang w:val="en-US"/>
        </w:rPr>
        <w:t>N</w:t>
      </w:r>
      <w:r w:rsidRPr="00BE048F">
        <w:rPr>
          <w:sz w:val="24"/>
          <w:szCs w:val="24"/>
        </w:rPr>
        <w:t xml:space="preserve"> 61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 xml:space="preserve"> «об утверждении порядка оказания медицинской помощи при проведении физкультурных и спортивных мероприятий»</w:t>
      </w:r>
    </w:p>
    <w:p w:rsidR="001A255C" w:rsidRDefault="001A255C" w:rsidP="001A6AEC"/>
    <w:p w:rsidR="00540131" w:rsidRDefault="00AD7D82" w:rsidP="001A6AEC">
      <w:r>
        <w:t xml:space="preserve">Вопросы, не освещенные в данном Положении, решаются </w:t>
      </w:r>
      <w:r w:rsidR="008E5922">
        <w:t>на усмотрение организаторов соревнований.</w:t>
      </w:r>
    </w:p>
    <w:p w:rsidR="00EF675E" w:rsidRDefault="008E5922" w:rsidP="001A6AEC">
      <w:r>
        <w:t xml:space="preserve">Телефон для справок: </w:t>
      </w:r>
      <w:r w:rsidR="00992459">
        <w:t>+</w:t>
      </w:r>
      <w:r w:rsidR="003F36D7">
        <w:t>79788047048 Степин Дмитрий</w:t>
      </w:r>
    </w:p>
    <w:p w:rsidR="00AD7D82" w:rsidRDefault="00AD7D82" w:rsidP="001A6AEC">
      <w:r>
        <w:t>Данное положение является официальным вызовом на соревнования.</w:t>
      </w:r>
    </w:p>
    <w:sectPr w:rsidR="00AD7D82" w:rsidSect="00486BE1">
      <w:pgSz w:w="11906" w:h="16838"/>
      <w:pgMar w:top="899" w:right="38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23025"/>
    <w:multiLevelType w:val="hybridMultilevel"/>
    <w:tmpl w:val="3F480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D7D82"/>
    <w:rsid w:val="000209FB"/>
    <w:rsid w:val="0004479E"/>
    <w:rsid w:val="0004730C"/>
    <w:rsid w:val="00053C22"/>
    <w:rsid w:val="000F0421"/>
    <w:rsid w:val="00113CBE"/>
    <w:rsid w:val="0011778E"/>
    <w:rsid w:val="00130BA9"/>
    <w:rsid w:val="00145E1E"/>
    <w:rsid w:val="00153B22"/>
    <w:rsid w:val="001614F2"/>
    <w:rsid w:val="0018129F"/>
    <w:rsid w:val="001A255C"/>
    <w:rsid w:val="001A6AEC"/>
    <w:rsid w:val="001D43DF"/>
    <w:rsid w:val="001E0A0C"/>
    <w:rsid w:val="001E3BA9"/>
    <w:rsid w:val="00203DF5"/>
    <w:rsid w:val="002271EE"/>
    <w:rsid w:val="002B0683"/>
    <w:rsid w:val="002F7C1E"/>
    <w:rsid w:val="00354D67"/>
    <w:rsid w:val="00396864"/>
    <w:rsid w:val="003E0CA1"/>
    <w:rsid w:val="003F36D7"/>
    <w:rsid w:val="003F6BBD"/>
    <w:rsid w:val="004102FA"/>
    <w:rsid w:val="00445DA8"/>
    <w:rsid w:val="004537FD"/>
    <w:rsid w:val="00486BE1"/>
    <w:rsid w:val="004875FD"/>
    <w:rsid w:val="004940DC"/>
    <w:rsid w:val="004D7B7B"/>
    <w:rsid w:val="004F2EA4"/>
    <w:rsid w:val="00540131"/>
    <w:rsid w:val="005D2ED8"/>
    <w:rsid w:val="006109EF"/>
    <w:rsid w:val="00656AC5"/>
    <w:rsid w:val="00660946"/>
    <w:rsid w:val="00661FC0"/>
    <w:rsid w:val="00734224"/>
    <w:rsid w:val="00737B04"/>
    <w:rsid w:val="00745A8E"/>
    <w:rsid w:val="007C5709"/>
    <w:rsid w:val="007F05AA"/>
    <w:rsid w:val="007F131F"/>
    <w:rsid w:val="0084150D"/>
    <w:rsid w:val="008659A4"/>
    <w:rsid w:val="008746FC"/>
    <w:rsid w:val="00875F32"/>
    <w:rsid w:val="008E3364"/>
    <w:rsid w:val="008E5922"/>
    <w:rsid w:val="008F03C6"/>
    <w:rsid w:val="008F72B8"/>
    <w:rsid w:val="00901A92"/>
    <w:rsid w:val="009545FA"/>
    <w:rsid w:val="0096572F"/>
    <w:rsid w:val="00992459"/>
    <w:rsid w:val="009979A9"/>
    <w:rsid w:val="009C690B"/>
    <w:rsid w:val="00A1194A"/>
    <w:rsid w:val="00A23AD0"/>
    <w:rsid w:val="00AB3FEF"/>
    <w:rsid w:val="00AD7D82"/>
    <w:rsid w:val="00AE2175"/>
    <w:rsid w:val="00B65686"/>
    <w:rsid w:val="00B711AC"/>
    <w:rsid w:val="00B752AC"/>
    <w:rsid w:val="00BE048F"/>
    <w:rsid w:val="00C048A4"/>
    <w:rsid w:val="00C1391C"/>
    <w:rsid w:val="00C54B7E"/>
    <w:rsid w:val="00C97100"/>
    <w:rsid w:val="00CA119A"/>
    <w:rsid w:val="00CA6C3B"/>
    <w:rsid w:val="00CD7C51"/>
    <w:rsid w:val="00CF1F70"/>
    <w:rsid w:val="00D52A27"/>
    <w:rsid w:val="00DB2356"/>
    <w:rsid w:val="00DE6BDC"/>
    <w:rsid w:val="00DF268C"/>
    <w:rsid w:val="00E11F1F"/>
    <w:rsid w:val="00E24E24"/>
    <w:rsid w:val="00E644D6"/>
    <w:rsid w:val="00E93314"/>
    <w:rsid w:val="00EF675E"/>
    <w:rsid w:val="00F20249"/>
    <w:rsid w:val="00F83FA2"/>
    <w:rsid w:val="00FE1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A6AEC"/>
    <w:pPr>
      <w:overflowPunct w:val="0"/>
      <w:autoSpaceDE w:val="0"/>
      <w:autoSpaceDN w:val="0"/>
      <w:adjustRightInd w:val="0"/>
      <w:ind w:right="-1"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1A6AEC"/>
    <w:rPr>
      <w:sz w:val="28"/>
    </w:rPr>
  </w:style>
  <w:style w:type="paragraph" w:styleId="a3">
    <w:name w:val="Title"/>
    <w:basedOn w:val="a"/>
    <w:next w:val="a"/>
    <w:link w:val="a4"/>
    <w:qFormat/>
    <w:rsid w:val="000209F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209F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rsid w:val="00C97100"/>
  </w:style>
  <w:style w:type="paragraph" w:styleId="a5">
    <w:name w:val="Balloon Text"/>
    <w:basedOn w:val="a"/>
    <w:link w:val="a6"/>
    <w:rsid w:val="00DF26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DF268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53C2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30B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5334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ЗАО "Рэст"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joker</cp:lastModifiedBy>
  <cp:revision>86</cp:revision>
  <cp:lastPrinted>2019-05-03T17:29:00Z</cp:lastPrinted>
  <dcterms:created xsi:type="dcterms:W3CDTF">2019-09-24T10:24:00Z</dcterms:created>
  <dcterms:modified xsi:type="dcterms:W3CDTF">2020-08-11T11:26:00Z</dcterms:modified>
</cp:coreProperties>
</file>