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5" w:rsidRDefault="00136DC5" w:rsidP="0013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1200150" cy="1324304"/>
            <wp:effectExtent l="0" t="0" r="0" b="0"/>
            <wp:docPr id="1" name="Рисунок 1" descr="Картинки по запросу им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мэ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/>
                    <a:stretch/>
                  </pic:blipFill>
                  <pic:spPr bwMode="auto">
                    <a:xfrm>
                      <a:off x="0" y="0"/>
                      <a:ext cx="1208396" cy="1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DC5"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47115" cy="1107537"/>
            <wp:effectExtent l="0" t="0" r="0" b="0"/>
            <wp:docPr id="2" name="Рисунок 2" descr="https://pp.userapi.com/c627222/v627222236/11edb/iO0GzUcM4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7222/v627222236/11edb/iO0GzUcM4o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t="6674" r="9936" b="7681"/>
                    <a:stretch/>
                  </pic:blipFill>
                  <pic:spPr bwMode="auto">
                    <a:xfrm>
                      <a:off x="0" y="0"/>
                      <a:ext cx="1072415" cy="11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DC5" w:rsidRDefault="00ED16C5" w:rsidP="0013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Положение </w:t>
      </w:r>
    </w:p>
    <w:p w:rsidR="004B004D" w:rsidRPr="00136DC5" w:rsidRDefault="00ED16C5" w:rsidP="0013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>о проведении открытого личного турнира по армрестлингу</w:t>
      </w:r>
      <w:r w:rsidR="004B004D"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5355A" w:rsidRPr="00136DC5" w:rsidRDefault="00136DC5" w:rsidP="0013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>в рамках мероприятия «</w:t>
      </w:r>
      <w:proofErr w:type="spellStart"/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>Физкульт</w:t>
      </w:r>
      <w:proofErr w:type="spellEnd"/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-Парад: </w:t>
      </w: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навстречу ХХХ </w:t>
      </w: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юбилейным </w:t>
      </w: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>Московским студенческим спортивным играм</w:t>
      </w:r>
      <w:r w:rsidRPr="00136DC5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213DCD" w:rsidRPr="00136DC5" w:rsidRDefault="00213DCD" w:rsidP="00136DC5">
      <w:pPr>
        <w:spacing w:after="0" w:line="240" w:lineRule="auto"/>
        <w:jc w:val="center"/>
        <w:rPr>
          <w:rFonts w:ascii="Times New Roman" w:hAnsi="Times New Roman" w:cs="Times New Roman"/>
          <w:b/>
          <w:color w:val="3D3D3D"/>
          <w:sz w:val="28"/>
          <w:szCs w:val="24"/>
          <w:lang w:eastAsia="ru-RU"/>
        </w:rPr>
      </w:pPr>
    </w:p>
    <w:tbl>
      <w:tblPr>
        <w:tblW w:w="6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5355A" w:rsidRPr="00136DC5" w:rsidTr="004B0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55A" w:rsidRPr="00136DC5" w:rsidRDefault="00D5355A" w:rsidP="00136DC5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8"/>
                <w:szCs w:val="24"/>
                <w:lang w:eastAsia="ru-RU"/>
              </w:rPr>
            </w:pPr>
          </w:p>
        </w:tc>
      </w:tr>
    </w:tbl>
    <w:p w:rsidR="004B004D" w:rsidRPr="00136DC5" w:rsidRDefault="004B004D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213DCD" w:rsidRPr="00136DC5" w:rsidRDefault="004B004D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1.1. Общее руководство подготовкой и проведением Турнира осуществляет Автономная некоммерческая </w:t>
      </w:r>
      <w:proofErr w:type="gramStart"/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организация  «</w:t>
      </w:r>
      <w:proofErr w:type="gramEnd"/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Дирекция спортивных и зрелищных мероприятий «Вспорте»» совместно с Институтом международных экономических связей (ИМЭС); </w:t>
      </w:r>
    </w:p>
    <w:p w:rsidR="00213DCD" w:rsidRDefault="004B004D" w:rsidP="00136DC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Cs/>
          <w:sz w:val="28"/>
          <w:szCs w:val="24"/>
          <w:lang w:eastAsia="ru-RU"/>
        </w:rPr>
        <w:t>1.2. Настоящее Положение определяет цели, задачи, условия участия в отборе и порядок проведения Турнира.</w:t>
      </w:r>
    </w:p>
    <w:p w:rsidR="00136DC5" w:rsidRPr="00136DC5" w:rsidRDefault="00136DC5" w:rsidP="00136DC5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D5355A" w:rsidRPr="00136DC5" w:rsidRDefault="00A4331A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="00ED16C5"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 Цели и задачи</w:t>
      </w: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Турнира</w:t>
      </w:r>
    </w:p>
    <w:p w:rsidR="00213DCD" w:rsidRPr="00136DC5" w:rsidRDefault="00A4331A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t>2.1. Цели Турнира: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  <w:t>2.1.1. Пропаганда здорового образа жизни;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  <w:t>2.1.2. Привлечение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подростков и молодежи к систематическим занятиям фи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t>зической культурой и спортом;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  <w:t>2.1.3. Популяризация и развитие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армрестлинга;</w:t>
      </w:r>
    </w:p>
    <w:p w:rsidR="00213DCD" w:rsidRDefault="00A4331A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  <w:t>2.2. Задачи Турнира: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  <w:t>2.2.1.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tab/>
        <w:t>Выявление и поощрение людей, занимающихся армрестлингом, развитием, продвижением и популяризацией физической культуры и здорового образа жизни.</w:t>
      </w:r>
    </w:p>
    <w:p w:rsidR="00136DC5" w:rsidRPr="00136DC5" w:rsidRDefault="00136DC5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5355A" w:rsidRPr="00136DC5" w:rsidRDefault="000E46FC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3</w:t>
      </w:r>
      <w:r w:rsidR="00213DCD"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 Место и сроки проведения Турнира</w:t>
      </w:r>
    </w:p>
    <w:p w:rsidR="004B004D" w:rsidRPr="00136DC5" w:rsidRDefault="00213DCD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3.1. Дата</w:t>
      </w:r>
      <w:r w:rsidR="004B004D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: </w:t>
      </w:r>
      <w:r w:rsidR="00C15DC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19 сентября</w:t>
      </w:r>
      <w:r w:rsidR="004B004D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2017 года </w:t>
      </w:r>
    </w:p>
    <w:p w:rsidR="00213DCD" w:rsidRPr="00136DC5" w:rsidRDefault="00213DCD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3.2. Время: </w:t>
      </w:r>
      <w:r w:rsidR="00136DC5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14:00-17</w:t>
      </w: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:00</w:t>
      </w:r>
    </w:p>
    <w:p w:rsidR="00136DC5" w:rsidRDefault="00213DCD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3.2. </w:t>
      </w:r>
      <w:r w:rsidR="004B004D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Адрес</w:t>
      </w:r>
      <w:r w:rsidR="00B032EA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:</w:t>
      </w:r>
      <w:r w:rsidR="00136DC5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г. Москва, Ярославское шоссе, д.26, стр. 4</w:t>
      </w:r>
    </w:p>
    <w:p w:rsidR="00136DC5" w:rsidRPr="00136DC5" w:rsidRDefault="00136DC5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</w:p>
    <w:p w:rsidR="00D5355A" w:rsidRPr="00136DC5" w:rsidRDefault="00E456B4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4</w:t>
      </w:r>
      <w:r w:rsidR="00ED16C5"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 Условия финансирования</w:t>
      </w:r>
      <w:r w:rsidR="00213DCD"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Турнира</w:t>
      </w:r>
    </w:p>
    <w:p w:rsidR="00136DC5" w:rsidRDefault="00213DCD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4.1. 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>Расходы по командированию участников, руководителей команд, тренеров, судей в составе делегации на соревнования (проезд, питание, суточные в пути и т.д) обеспечивает командирующая их организация.</w:t>
      </w:r>
    </w:p>
    <w:p w:rsidR="00136DC5" w:rsidRPr="00136DC5" w:rsidRDefault="00136DC5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5355A" w:rsidRPr="00136DC5" w:rsidRDefault="00E456B4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5</w:t>
      </w:r>
      <w:r w:rsidR="00ED16C5" w:rsidRPr="00136DC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 Требования к участникам соревнований и условия их допуска к соревнованиям</w:t>
      </w:r>
    </w:p>
    <w:p w:rsidR="00136DC5" w:rsidRDefault="00213DCD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5.1. 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>К участию в соревновани</w:t>
      </w:r>
      <w:r w:rsidR="00287804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ях допускаются </w:t>
      </w:r>
      <w:proofErr w:type="gramStart"/>
      <w:r w:rsidR="00287804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спортсмены  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возрасте </w:t>
      </w:r>
      <w:r w:rsidR="00287804" w:rsidRPr="00136DC5">
        <w:rPr>
          <w:rFonts w:ascii="Times New Roman" w:hAnsi="Times New Roman" w:cs="Times New Roman"/>
          <w:sz w:val="28"/>
          <w:szCs w:val="24"/>
          <w:lang w:eastAsia="ru-RU"/>
        </w:rPr>
        <w:t>18</w:t>
      </w:r>
      <w:r w:rsidR="000E46FC" w:rsidRPr="00136DC5">
        <w:rPr>
          <w:rFonts w:ascii="Times New Roman" w:hAnsi="Times New Roman" w:cs="Times New Roman"/>
          <w:sz w:val="28"/>
          <w:szCs w:val="24"/>
          <w:lang w:eastAsia="ru-RU"/>
        </w:rPr>
        <w:t>-65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лет, имеющие при себе документ удостоверя</w:t>
      </w:r>
      <w:r w:rsidR="00542DE2" w:rsidRPr="00136DC5">
        <w:rPr>
          <w:rFonts w:ascii="Times New Roman" w:hAnsi="Times New Roman" w:cs="Times New Roman"/>
          <w:sz w:val="28"/>
          <w:szCs w:val="24"/>
          <w:lang w:eastAsia="ru-RU"/>
        </w:rPr>
        <w:t>ющий личность, спортивную форму</w:t>
      </w:r>
      <w:r w:rsidR="000E46FC" w:rsidRPr="00136DC5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br/>
      </w:r>
    </w:p>
    <w:p w:rsidR="00213DCD" w:rsidRDefault="00213DCD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5.2. 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>Соревнования проводятся лично по действующим правилам в положении стоя с выбыванием после 2-х поражений.</w:t>
      </w:r>
      <w:r w:rsidRPr="00136DC5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5.</w:t>
      </w:r>
      <w:proofErr w:type="gramStart"/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3.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Весовые</w:t>
      </w:r>
      <w:proofErr w:type="gramEnd"/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категории:</w:t>
      </w:r>
      <w:bookmarkStart w:id="0" w:name="_GoBack"/>
      <w:bookmarkEnd w:id="0"/>
      <w:r w:rsidR="00ED16C5" w:rsidRPr="00136DC5">
        <w:rPr>
          <w:rFonts w:ascii="Times New Roman" w:hAnsi="Times New Roman" w:cs="Times New Roman"/>
          <w:sz w:val="28"/>
          <w:szCs w:val="24"/>
        </w:rPr>
        <w:br/>
      </w:r>
      <w:r w:rsidR="00C15DC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мужчины до 70</w:t>
      </w:r>
      <w:r w:rsidR="00790F20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кг, до 85 кг, свыше 85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кг правая рука.</w:t>
      </w:r>
    </w:p>
    <w:p w:rsidR="00136DC5" w:rsidRPr="00136DC5" w:rsidRDefault="00136DC5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</w:p>
    <w:p w:rsidR="00213DCD" w:rsidRPr="00136DC5" w:rsidRDefault="68DE1B46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6DC5">
        <w:rPr>
          <w:rFonts w:ascii="Times New Roman" w:eastAsia="Tahoma,Times New Roman" w:hAnsi="Times New Roman" w:cs="Times New Roman"/>
          <w:b/>
          <w:bCs/>
          <w:sz w:val="28"/>
          <w:szCs w:val="24"/>
          <w:lang w:eastAsia="ru-RU"/>
        </w:rPr>
        <w:t xml:space="preserve">6. Программа </w:t>
      </w:r>
      <w:r w:rsidR="00213DCD" w:rsidRPr="00136DC5">
        <w:rPr>
          <w:rFonts w:ascii="Times New Roman" w:eastAsia="Tahoma,Times New Roman" w:hAnsi="Times New Roman" w:cs="Times New Roman"/>
          <w:b/>
          <w:bCs/>
          <w:sz w:val="28"/>
          <w:szCs w:val="24"/>
          <w:lang w:eastAsia="ru-RU"/>
        </w:rPr>
        <w:t>Турнира</w:t>
      </w:r>
    </w:p>
    <w:p w:rsidR="00213DCD" w:rsidRPr="00136DC5" w:rsidRDefault="00213DCD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36DC5">
        <w:rPr>
          <w:rFonts w:ascii="Times New Roman" w:hAnsi="Times New Roman" w:cs="Times New Roman"/>
          <w:sz w:val="28"/>
          <w:szCs w:val="24"/>
        </w:rPr>
        <w:t xml:space="preserve">6.1. Программа: </w:t>
      </w:r>
    </w:p>
    <w:p w:rsidR="00D24406" w:rsidRDefault="00136DC5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12:00 – 13:00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- регистрация участников; </w:t>
      </w:r>
      <w:r w:rsidR="00E456B4" w:rsidRPr="00136DC5">
        <w:rPr>
          <w:rFonts w:ascii="Times New Roman" w:hAnsi="Times New Roman" w:cs="Times New Roman"/>
          <w:sz w:val="28"/>
          <w:szCs w:val="24"/>
        </w:rPr>
        <w:br/>
      </w: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14:00 – 17:0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0 - н</w:t>
      </w:r>
      <w:r w:rsidR="00213DCD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ачало и проведение соревнований;</w:t>
      </w:r>
      <w:r w:rsidR="00213DCD" w:rsidRPr="00136DC5">
        <w:rPr>
          <w:rFonts w:ascii="Times New Roman" w:eastAsia="Tahoma,Times New Roman" w:hAnsi="Times New Roman" w:cs="Times New Roman"/>
          <w:b/>
          <w:bCs/>
          <w:sz w:val="28"/>
          <w:szCs w:val="24"/>
          <w:lang w:eastAsia="ru-RU"/>
        </w:rPr>
        <w:br/>
      </w: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17</w:t>
      </w:r>
      <w:r w:rsidR="00287804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:0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0 – награждение победителей</w:t>
      </w:r>
      <w:r w:rsidR="00213DCD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. </w:t>
      </w:r>
    </w:p>
    <w:p w:rsidR="00136DC5" w:rsidRPr="00136DC5" w:rsidRDefault="00136DC5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</w:p>
    <w:p w:rsidR="00D24406" w:rsidRPr="00136DC5" w:rsidRDefault="00D24406" w:rsidP="00136DC5">
      <w:pPr>
        <w:spacing w:after="0" w:line="240" w:lineRule="auto"/>
        <w:jc w:val="center"/>
        <w:rPr>
          <w:rFonts w:ascii="Times New Roman" w:eastAsia="Tahoma,Times New Roman" w:hAnsi="Times New Roman" w:cs="Times New Roman"/>
          <w:b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b/>
          <w:sz w:val="28"/>
          <w:szCs w:val="24"/>
          <w:lang w:eastAsia="ru-RU"/>
        </w:rPr>
        <w:t>7. Судейство Турнира</w:t>
      </w:r>
    </w:p>
    <w:p w:rsidR="00F6221A" w:rsidRPr="00136DC5" w:rsidRDefault="00F6221A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7.1. Состав членов Судейской команды утверждается организаторами Турнира;</w:t>
      </w:r>
    </w:p>
    <w:p w:rsidR="00D24406" w:rsidRDefault="00F6221A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7.2. На этапе подготовки мероприятия, оргкомитетом был назначен </w:t>
      </w:r>
      <w:r w:rsidRPr="00136DC5">
        <w:rPr>
          <w:rFonts w:ascii="Times New Roman" w:eastAsia="Tahoma,Times New Roman" w:hAnsi="Times New Roman" w:cs="Times New Roman"/>
          <w:b/>
          <w:i/>
          <w:sz w:val="28"/>
          <w:szCs w:val="24"/>
          <w:lang w:eastAsia="ru-RU"/>
        </w:rPr>
        <w:t xml:space="preserve">Главный судья – </w:t>
      </w:r>
      <w:proofErr w:type="spellStart"/>
      <w:r w:rsidRPr="00136DC5">
        <w:rPr>
          <w:rFonts w:ascii="Times New Roman" w:eastAsia="Tahoma,Times New Roman" w:hAnsi="Times New Roman" w:cs="Times New Roman"/>
          <w:b/>
          <w:i/>
          <w:sz w:val="28"/>
          <w:szCs w:val="24"/>
          <w:lang w:eastAsia="ru-RU"/>
        </w:rPr>
        <w:t>Биченов</w:t>
      </w:r>
      <w:proofErr w:type="spellEnd"/>
      <w:r w:rsidRPr="00136DC5">
        <w:rPr>
          <w:rFonts w:ascii="Times New Roman" w:eastAsia="Tahoma,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731927" w:rsidRPr="00136DC5">
        <w:rPr>
          <w:rFonts w:ascii="Times New Roman" w:eastAsia="Tahoma,Times New Roman" w:hAnsi="Times New Roman" w:cs="Times New Roman"/>
          <w:b/>
          <w:i/>
          <w:sz w:val="28"/>
          <w:szCs w:val="24"/>
          <w:lang w:eastAsia="ru-RU"/>
        </w:rPr>
        <w:t>Хетаг</w:t>
      </w:r>
      <w:r w:rsidR="00731927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 (тел.: 7</w:t>
      </w:r>
      <w:r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(988)879-44-31</w:t>
      </w:r>
      <w:r w:rsidR="00731927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)</w:t>
      </w:r>
    </w:p>
    <w:p w:rsidR="00136DC5" w:rsidRPr="00136DC5" w:rsidRDefault="00136DC5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</w:p>
    <w:p w:rsidR="00213DCD" w:rsidRPr="00136DC5" w:rsidRDefault="00D24406" w:rsidP="0013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6DC5">
        <w:rPr>
          <w:rFonts w:ascii="Times New Roman" w:eastAsia="Tahoma,Times New Roman" w:hAnsi="Times New Roman" w:cs="Times New Roman"/>
          <w:b/>
          <w:bCs/>
          <w:sz w:val="28"/>
          <w:szCs w:val="24"/>
          <w:lang w:eastAsia="ru-RU"/>
        </w:rPr>
        <w:t>8</w:t>
      </w:r>
      <w:r w:rsidR="68DE1B46" w:rsidRPr="00136DC5">
        <w:rPr>
          <w:rFonts w:ascii="Times New Roman" w:eastAsia="Tahoma,Times New Roman" w:hAnsi="Times New Roman" w:cs="Times New Roman"/>
          <w:b/>
          <w:bCs/>
          <w:sz w:val="28"/>
          <w:szCs w:val="24"/>
          <w:lang w:eastAsia="ru-RU"/>
        </w:rPr>
        <w:t>. Награждение</w:t>
      </w:r>
    </w:p>
    <w:p w:rsidR="00D5355A" w:rsidRPr="00136DC5" w:rsidRDefault="00D24406" w:rsidP="00136DC5">
      <w:pPr>
        <w:spacing w:after="0" w:line="240" w:lineRule="auto"/>
        <w:rPr>
          <w:rFonts w:ascii="Times New Roman" w:eastAsia="Tahoma,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</w:rPr>
        <w:t>8</w:t>
      </w:r>
      <w:r w:rsidR="00213DCD" w:rsidRPr="00136DC5">
        <w:rPr>
          <w:rFonts w:ascii="Times New Roman" w:hAnsi="Times New Roman" w:cs="Times New Roman"/>
          <w:sz w:val="28"/>
          <w:szCs w:val="24"/>
        </w:rPr>
        <w:t xml:space="preserve">.1. </w:t>
      </w:r>
      <w:r w:rsidR="68DE1B46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 xml:space="preserve">Участники, занявшие 1, 2 и 3 места, награждаются </w:t>
      </w:r>
      <w:r w:rsidR="00731927" w:rsidRPr="00136DC5">
        <w:rPr>
          <w:rFonts w:ascii="Times New Roman" w:eastAsia="Tahoma,Times New Roman" w:hAnsi="Times New Roman" w:cs="Times New Roman"/>
          <w:sz w:val="28"/>
          <w:szCs w:val="24"/>
          <w:lang w:eastAsia="ru-RU"/>
        </w:rPr>
        <w:t>медалями, грамотами, сувенирами;</w:t>
      </w:r>
    </w:p>
    <w:p w:rsidR="00213DCD" w:rsidRPr="00136DC5" w:rsidRDefault="00D24406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213DCD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.2. 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>Судейская коллегия на месте принимает решение о фор</w:t>
      </w:r>
      <w:r w:rsidR="00136DC5" w:rsidRPr="00136DC5">
        <w:rPr>
          <w:rFonts w:ascii="Times New Roman" w:hAnsi="Times New Roman" w:cs="Times New Roman"/>
          <w:sz w:val="28"/>
          <w:szCs w:val="24"/>
          <w:lang w:eastAsia="ru-RU"/>
        </w:rPr>
        <w:t>мате проведения турнира,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в зависимости от количества участников, погод</w:t>
      </w:r>
      <w:r w:rsidR="00731927" w:rsidRPr="00136DC5">
        <w:rPr>
          <w:rFonts w:ascii="Times New Roman" w:hAnsi="Times New Roman" w:cs="Times New Roman"/>
          <w:sz w:val="28"/>
          <w:szCs w:val="24"/>
          <w:lang w:eastAsia="ru-RU"/>
        </w:rPr>
        <w:t>ных условий и пр. обстоятельств;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731927" w:rsidRDefault="00D24406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213DCD" w:rsidRPr="00136DC5">
        <w:rPr>
          <w:rFonts w:ascii="Times New Roman" w:hAnsi="Times New Roman" w:cs="Times New Roman"/>
          <w:sz w:val="28"/>
          <w:szCs w:val="24"/>
          <w:lang w:eastAsia="ru-RU"/>
        </w:rPr>
        <w:t xml:space="preserve">.3. </w:t>
      </w:r>
      <w:r w:rsidR="00ED16C5" w:rsidRPr="00136DC5">
        <w:rPr>
          <w:rFonts w:ascii="Times New Roman" w:hAnsi="Times New Roman" w:cs="Times New Roman"/>
          <w:sz w:val="28"/>
          <w:szCs w:val="24"/>
          <w:lang w:eastAsia="ru-RU"/>
        </w:rPr>
        <w:t>Также судейская коллегия на месте определяет трактовку правил в отношении микрофолов для повышения безопасности участников и зр</w:t>
      </w:r>
      <w:r w:rsidR="00136DC5">
        <w:rPr>
          <w:rFonts w:ascii="Times New Roman" w:hAnsi="Times New Roman" w:cs="Times New Roman"/>
          <w:sz w:val="28"/>
          <w:szCs w:val="24"/>
          <w:lang w:eastAsia="ru-RU"/>
        </w:rPr>
        <w:t>елищности спортивных поединков.</w:t>
      </w:r>
    </w:p>
    <w:p w:rsidR="00136DC5" w:rsidRPr="00136DC5" w:rsidRDefault="00136DC5" w:rsidP="00136DC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5355A" w:rsidRPr="00136DC5" w:rsidRDefault="00ED16C5" w:rsidP="00136D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Данное положение является официальным приглашением на соревнов</w:t>
      </w:r>
      <w:r w:rsidR="00E456B4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ан</w:t>
      </w:r>
      <w:r w:rsidR="00285F44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ие, д</w:t>
      </w:r>
      <w:r w:rsidR="00C15DC6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обро </w:t>
      </w:r>
      <w:proofErr w:type="gramStart"/>
      <w:r w:rsidR="00C15DC6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пожаловать </w:t>
      </w:r>
      <w:r w:rsidR="00213DCD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на</w:t>
      </w:r>
      <w:proofErr w:type="gramEnd"/>
      <w:r w:rsidR="00213DCD"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Т</w:t>
      </w:r>
      <w:r w:rsidRPr="00136DC5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урнир!</w:t>
      </w:r>
    </w:p>
    <w:sectPr w:rsidR="00D5355A" w:rsidRPr="00136DC5" w:rsidSect="00136DC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A"/>
    <w:rsid w:val="000E4434"/>
    <w:rsid w:val="000E46FC"/>
    <w:rsid w:val="00135731"/>
    <w:rsid w:val="00136DC5"/>
    <w:rsid w:val="001E2927"/>
    <w:rsid w:val="00213DCD"/>
    <w:rsid w:val="00285F44"/>
    <w:rsid w:val="00287804"/>
    <w:rsid w:val="0040762D"/>
    <w:rsid w:val="004919C0"/>
    <w:rsid w:val="004B004D"/>
    <w:rsid w:val="00542DE2"/>
    <w:rsid w:val="00613AC6"/>
    <w:rsid w:val="006C0C50"/>
    <w:rsid w:val="00731927"/>
    <w:rsid w:val="00790F20"/>
    <w:rsid w:val="00A4331A"/>
    <w:rsid w:val="00B032EA"/>
    <w:rsid w:val="00C15DC6"/>
    <w:rsid w:val="00D24406"/>
    <w:rsid w:val="00D5355A"/>
    <w:rsid w:val="00E055A2"/>
    <w:rsid w:val="00E072BE"/>
    <w:rsid w:val="00E36B41"/>
    <w:rsid w:val="00E456B4"/>
    <w:rsid w:val="00ED16C5"/>
    <w:rsid w:val="00EF018D"/>
    <w:rsid w:val="00F31943"/>
    <w:rsid w:val="00F6221A"/>
    <w:rsid w:val="68D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2BE"/>
  <w15:docId w15:val="{D73AA903-56AD-4625-A254-A81D545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</cp:lastModifiedBy>
  <cp:revision>2</cp:revision>
  <dcterms:created xsi:type="dcterms:W3CDTF">2017-09-15T12:01:00Z</dcterms:created>
  <dcterms:modified xsi:type="dcterms:W3CDTF">2017-09-15T12:01:00Z</dcterms:modified>
</cp:coreProperties>
</file>